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1.0 -->
  <w:body>
    <w:p w:rsidR="00566C63" w:rsidRPr="00BF5838" w:rsidP="00566C63">
      <w:pPr>
        <w:spacing w:after="0" w:line="240" w:lineRule="auto"/>
        <w:rPr>
          <w:rFonts w:ascii="Sassoon Primary" w:eastAsia="Times New Roman" w:hAnsi="Sassoon Primary" w:cs="Times New Roman"/>
          <w:szCs w:val="20"/>
        </w:rPr>
      </w:pPr>
    </w:p>
    <w:p w:rsidR="00566C63" w:rsidRPr="00BF5838" w:rsidP="00566C63">
      <w:pPr>
        <w:spacing w:after="0" w:line="240" w:lineRule="auto"/>
        <w:jc w:val="center"/>
        <w:rPr>
          <w:rFonts w:ascii="Sassoon Primary" w:eastAsia="Times New Roman" w:hAnsi="Sassoon Primary" w:cs="Times New Roman"/>
          <w:color w:val="FF0000"/>
          <w:sz w:val="40"/>
          <w:szCs w:val="20"/>
        </w:rPr>
      </w:pPr>
      <w:r w:rsidRPr="00BF5838">
        <w:rPr>
          <w:rFonts w:ascii="Sassoon Primary" w:eastAsia="Times New Roman" w:hAnsi="Sassoon Primary" w:cs="Times New Roman"/>
          <w:color w:val="FF0000"/>
          <w:sz w:val="40"/>
          <w:szCs w:val="20"/>
        </w:rPr>
        <w:t>Pray, Learn, Achieve and Celebrate Together</w:t>
      </w:r>
    </w:p>
    <w:p w:rsidR="00566C63" w:rsidRPr="00BF5838" w:rsidP="00566C63">
      <w:pPr>
        <w:spacing w:after="0" w:line="240" w:lineRule="auto"/>
        <w:rPr>
          <w:rFonts w:ascii="Sassoon Primary" w:eastAsia="Times New Roman" w:hAnsi="Sassoon Primary" w:cs="Times New Roman"/>
          <w:szCs w:val="20"/>
        </w:rPr>
      </w:pPr>
    </w:p>
    <w:p w:rsidR="00566C63" w:rsidRPr="00BF5838" w:rsidP="00566C63">
      <w:pPr>
        <w:spacing w:after="0" w:line="240" w:lineRule="auto"/>
        <w:rPr>
          <w:rFonts w:ascii="Sassoon Primary" w:eastAsia="Times New Roman" w:hAnsi="Sassoon Primary" w:cs="Times New Roman"/>
          <w:szCs w:val="20"/>
        </w:rPr>
      </w:pPr>
    </w:p>
    <w:p w:rsidR="00566C63" w:rsidRPr="00BF5838" w:rsidP="00566C63">
      <w:pPr>
        <w:spacing w:after="0" w:line="240" w:lineRule="auto"/>
        <w:rPr>
          <w:rFonts w:ascii="Sassoon Primary" w:eastAsia="Times New Roman" w:hAnsi="Sassoon Primary" w:cs="Times New Roman"/>
          <w:szCs w:val="20"/>
        </w:rPr>
      </w:pPr>
      <w:r w:rsidRPr="00BF5838">
        <w:rPr>
          <w:rFonts w:ascii="Sassoon Primary" w:eastAsia="Times New Roman" w:hAnsi="Sassoon Primary" w:cs="Times New Roman"/>
          <w:b/>
          <w:noProof/>
          <w:sz w:val="28"/>
          <w:szCs w:val="28"/>
          <w:u w:val="single"/>
          <w:lang w:eastAsia="en-GB"/>
        </w:rPr>
        <w:drawing>
          <wp:anchor distT="0" distB="0" distL="114300" distR="114300" simplePos="0" relativeHeight="251658240" behindDoc="0" locked="0" layoutInCell="1" allowOverlap="0">
            <wp:simplePos x="0" y="0"/>
            <wp:positionH relativeFrom="margin">
              <wp:posOffset>1858645</wp:posOffset>
            </wp:positionH>
            <wp:positionV relativeFrom="page">
              <wp:posOffset>1473200</wp:posOffset>
            </wp:positionV>
            <wp:extent cx="3094990" cy="3094990"/>
            <wp:effectExtent l="0" t="0" r="0" b="0"/>
            <wp:wrapNone/>
            <wp:docPr id="1" name="Picture 1" descr="School Cre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4" descr="School Crest.eps"/>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3094990" cy="309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C22" w:rsidRPr="00BF5838" w:rsidP="00566C63">
      <w:pPr>
        <w:spacing w:after="0" w:line="240" w:lineRule="auto"/>
        <w:rPr>
          <w:rFonts w:ascii="Sassoon Primary" w:eastAsia="Times New Roman" w:hAnsi="Sassoon Primary" w:cs="Times New Roman"/>
          <w:sz w:val="24"/>
          <w:szCs w:val="20"/>
        </w:rPr>
      </w:pPr>
    </w:p>
    <w:p w:rsidR="00F70C22" w:rsidRPr="00BF5838" w:rsidP="00F70C22">
      <w:pPr>
        <w:rPr>
          <w:rFonts w:ascii="Sassoon Primary" w:eastAsia="Times New Roman" w:hAnsi="Sassoon Primary" w:cs="Times New Roman"/>
          <w:sz w:val="24"/>
          <w:szCs w:val="20"/>
        </w:rPr>
      </w:pPr>
    </w:p>
    <w:p w:rsidR="00F70C22" w:rsidRPr="00BF5838" w:rsidP="00F70C22">
      <w:pPr>
        <w:rPr>
          <w:rFonts w:ascii="Sassoon Primary" w:eastAsia="Times New Roman" w:hAnsi="Sassoon Primary" w:cs="Times New Roman"/>
          <w:sz w:val="24"/>
          <w:szCs w:val="20"/>
        </w:rPr>
      </w:pPr>
    </w:p>
    <w:p w:rsidR="00F70C22" w:rsidRPr="00BF5838" w:rsidP="00F70C22">
      <w:pPr>
        <w:rPr>
          <w:rFonts w:ascii="Sassoon Primary" w:eastAsia="Times New Roman" w:hAnsi="Sassoon Primary" w:cs="Times New Roman"/>
          <w:sz w:val="24"/>
          <w:szCs w:val="20"/>
        </w:rPr>
      </w:pPr>
    </w:p>
    <w:p w:rsidR="00F70C22" w:rsidRPr="00BF5838" w:rsidP="00F70C22">
      <w:pPr>
        <w:rPr>
          <w:rFonts w:ascii="Sassoon Primary" w:eastAsia="Times New Roman" w:hAnsi="Sassoon Primary" w:cs="Times New Roman"/>
          <w:sz w:val="24"/>
          <w:szCs w:val="20"/>
        </w:rPr>
      </w:pPr>
    </w:p>
    <w:p w:rsidR="00F70C22" w:rsidRPr="00BF5838" w:rsidP="00F70C22">
      <w:pPr>
        <w:rPr>
          <w:rFonts w:ascii="Sassoon Primary" w:eastAsia="Times New Roman" w:hAnsi="Sassoon Primary" w:cs="Times New Roman"/>
          <w:sz w:val="24"/>
          <w:szCs w:val="20"/>
        </w:rPr>
      </w:pPr>
    </w:p>
    <w:p w:rsidR="00F70C22" w:rsidRPr="00BF5838" w:rsidP="00F70C22">
      <w:pPr>
        <w:rPr>
          <w:rFonts w:ascii="Sassoon Primary" w:eastAsia="Times New Roman" w:hAnsi="Sassoon Primary" w:cs="Times New Roman"/>
          <w:sz w:val="24"/>
          <w:szCs w:val="20"/>
        </w:rPr>
      </w:pPr>
    </w:p>
    <w:p w:rsidR="00F70C22" w:rsidRPr="00BF5838" w:rsidP="00F70C22">
      <w:pPr>
        <w:rPr>
          <w:rFonts w:ascii="Sassoon Primary" w:eastAsia="Times New Roman" w:hAnsi="Sassoon Primary" w:cs="Times New Roman"/>
          <w:sz w:val="24"/>
          <w:szCs w:val="20"/>
        </w:rPr>
      </w:pPr>
    </w:p>
    <w:p w:rsidR="00F70C22" w:rsidRPr="00BF5838" w:rsidP="00F70C22">
      <w:pPr>
        <w:rPr>
          <w:rFonts w:ascii="Sassoon Primary" w:eastAsia="Times New Roman" w:hAnsi="Sassoon Primary" w:cs="Times New Roman"/>
          <w:sz w:val="24"/>
          <w:szCs w:val="20"/>
        </w:rPr>
      </w:pPr>
    </w:p>
    <w:p w:rsidR="00F70C22" w:rsidRPr="00BF5838" w:rsidP="00F70C22">
      <w:pPr>
        <w:rPr>
          <w:rFonts w:ascii="Sassoon Primary" w:eastAsia="Times New Roman" w:hAnsi="Sassoon Primary" w:cs="Times New Roman"/>
          <w:sz w:val="24"/>
          <w:szCs w:val="20"/>
        </w:rPr>
      </w:pPr>
    </w:p>
    <w:p w:rsidR="00F70C22" w:rsidRPr="00BF5838" w:rsidP="00F70C22">
      <w:pPr>
        <w:rPr>
          <w:rFonts w:ascii="Sassoon Primary" w:eastAsia="Times New Roman" w:hAnsi="Sassoon Primary" w:cs="Times New Roman"/>
          <w:sz w:val="24"/>
          <w:szCs w:val="20"/>
        </w:rPr>
      </w:pPr>
    </w:p>
    <w:p w:rsidR="00F70C22" w:rsidRPr="00BF5838" w:rsidP="00F70C22">
      <w:pPr>
        <w:rPr>
          <w:rFonts w:ascii="Sassoon Primary" w:eastAsia="Times New Roman" w:hAnsi="Sassoon Primary" w:cs="Times New Roman"/>
          <w:sz w:val="24"/>
          <w:szCs w:val="20"/>
        </w:rPr>
      </w:pPr>
    </w:p>
    <w:p w:rsidR="00F70C22" w:rsidRPr="00BF5838" w:rsidP="00F70C22">
      <w:pPr>
        <w:rPr>
          <w:rFonts w:ascii="Sassoon Primary" w:eastAsia="Times New Roman" w:hAnsi="Sassoon Primary" w:cs="Times New Roman"/>
          <w:sz w:val="24"/>
          <w:szCs w:val="20"/>
        </w:rPr>
      </w:pPr>
    </w:p>
    <w:p w:rsidR="00F70C22" w:rsidRPr="00BF5838" w:rsidP="00F70C22">
      <w:pPr>
        <w:spacing w:after="0" w:line="240" w:lineRule="auto"/>
        <w:jc w:val="center"/>
        <w:rPr>
          <w:rFonts w:ascii="Sassoon Primary" w:eastAsia="Times New Roman" w:hAnsi="Sassoon Primary" w:cs="Segoe UI"/>
          <w:b/>
          <w:bCs/>
          <w:color w:val="FF0000"/>
          <w:sz w:val="96"/>
          <w:szCs w:val="28"/>
          <w:lang w:eastAsia="en-GB"/>
        </w:rPr>
      </w:pPr>
      <w:r w:rsidRPr="00BF5838">
        <w:rPr>
          <w:rFonts w:ascii="Sassoon Primary" w:eastAsia="Times New Roman" w:hAnsi="Sassoon Primary" w:cs="Segoe UI"/>
          <w:b/>
          <w:bCs/>
          <w:color w:val="FF0000"/>
          <w:sz w:val="96"/>
          <w:szCs w:val="28"/>
          <w:lang w:eastAsia="en-GB"/>
        </w:rPr>
        <w:t xml:space="preserve">Religious Education </w:t>
      </w:r>
      <w:r w:rsidR="002073F9">
        <w:rPr>
          <w:rFonts w:ascii="Sassoon Primary" w:eastAsia="Times New Roman" w:hAnsi="Sassoon Primary" w:cs="Segoe UI"/>
          <w:b/>
          <w:bCs/>
          <w:color w:val="FF0000"/>
          <w:sz w:val="96"/>
          <w:szCs w:val="28"/>
          <w:lang w:eastAsia="en-GB"/>
        </w:rPr>
        <w:t>Handbook</w:t>
      </w:r>
    </w:p>
    <w:p w:rsidR="00F70C22" w:rsidRPr="00BF5838" w:rsidP="00F70C22">
      <w:pPr>
        <w:spacing w:after="0" w:line="240" w:lineRule="auto"/>
        <w:jc w:val="center"/>
        <w:rPr>
          <w:rFonts w:ascii="Sassoon Primary" w:eastAsia="Times New Roman" w:hAnsi="Sassoon Primary" w:cs="Segoe UI"/>
          <w:b/>
          <w:bCs/>
          <w:color w:val="5B9BD5"/>
          <w:sz w:val="28"/>
          <w:szCs w:val="28"/>
          <w:lang w:eastAsia="en-GB"/>
        </w:rPr>
      </w:pPr>
    </w:p>
    <w:p w:rsidR="00F70C22" w:rsidRPr="00BF5838" w:rsidP="00F70C22">
      <w:pPr>
        <w:spacing w:after="0" w:line="240" w:lineRule="auto"/>
        <w:jc w:val="center"/>
        <w:rPr>
          <w:rFonts w:ascii="Sassoon Primary" w:eastAsia="Times New Roman" w:hAnsi="Sassoon Primary" w:cs="Segoe UI"/>
          <w:b/>
          <w:bCs/>
          <w:color w:val="5B9BD5"/>
          <w:sz w:val="28"/>
          <w:szCs w:val="28"/>
          <w:lang w:eastAsia="en-GB"/>
        </w:rPr>
      </w:pPr>
    </w:p>
    <w:p w:rsidR="00F70C22" w:rsidRPr="00BF5838" w:rsidP="00F70C22">
      <w:pPr>
        <w:spacing w:after="0" w:line="240" w:lineRule="auto"/>
        <w:jc w:val="center"/>
        <w:rPr>
          <w:rFonts w:ascii="Sassoon Primary" w:eastAsia="Times New Roman" w:hAnsi="Sassoon Primary" w:cs="Times New Roman"/>
          <w:b/>
          <w:sz w:val="28"/>
          <w:szCs w:val="28"/>
          <w:u w:val="single"/>
        </w:rPr>
      </w:pPr>
    </w:p>
    <w:p w:rsidR="00F70C22" w:rsidRPr="00BF5838" w:rsidP="00F70C22">
      <w:pPr>
        <w:spacing w:after="0" w:line="240" w:lineRule="auto"/>
        <w:jc w:val="center"/>
        <w:rPr>
          <w:rFonts w:ascii="Sassoon Primary" w:eastAsia="Times New Roman" w:hAnsi="Sassoon Primary" w:cs="Times New Roman"/>
          <w:b/>
          <w:sz w:val="28"/>
          <w:szCs w:val="28"/>
          <w:u w:val="single"/>
        </w:rPr>
      </w:pPr>
    </w:p>
    <w:p w:rsidR="00D53ED5" w:rsidRPr="00BF5838" w:rsidP="00D53ED5">
      <w:pPr>
        <w:pStyle w:val="NormalWeb"/>
        <w:shd w:val="clear" w:color="auto" w:fill="FFFFFF"/>
        <w:spacing w:before="0" w:beforeAutospacing="0" w:after="0" w:afterAutospacing="0"/>
        <w:jc w:val="center"/>
        <w:rPr>
          <w:rFonts w:ascii="Sassoon Primary" w:hAnsi="Sassoon Primary" w:cs="Calibri"/>
          <w:color w:val="000000"/>
        </w:rPr>
      </w:pPr>
      <w:r w:rsidRPr="00BF5838">
        <w:rPr>
          <w:rFonts w:ascii="Sassoon Primary" w:hAnsi="Sassoon Primary" w:cs="Calibri"/>
          <w:color w:val="0070C0"/>
          <w:sz w:val="28"/>
          <w:szCs w:val="28"/>
          <w:bdr w:val="none" w:sz="0" w:space="0" w:color="auto" w:frame="1"/>
        </w:rPr>
        <w:t>A new commandment I give unto you: that you love one</w:t>
      </w:r>
    </w:p>
    <w:p w:rsidR="00D53ED5" w:rsidRPr="00BF5838" w:rsidP="00D53ED5">
      <w:pPr>
        <w:pStyle w:val="NormalWeb"/>
        <w:shd w:val="clear" w:color="auto" w:fill="FFFFFF"/>
        <w:spacing w:before="0" w:beforeAutospacing="0" w:after="0" w:afterAutospacing="0"/>
        <w:jc w:val="center"/>
        <w:rPr>
          <w:rFonts w:ascii="Sassoon Primary" w:hAnsi="Sassoon Primary" w:cs="Calibri"/>
          <w:color w:val="000000"/>
        </w:rPr>
      </w:pPr>
      <w:r w:rsidRPr="00BF5838">
        <w:rPr>
          <w:rFonts w:ascii="Sassoon Primary" w:hAnsi="Sassoon Primary" w:cs="Calibri"/>
          <w:color w:val="0070C0"/>
          <w:sz w:val="28"/>
          <w:szCs w:val="28"/>
          <w:bdr w:val="none" w:sz="0" w:space="0" w:color="auto" w:frame="1"/>
        </w:rPr>
        <w:t>another as I have loved you.”</w:t>
      </w:r>
    </w:p>
    <w:p w:rsidR="00D53ED5" w:rsidRPr="00BF5838" w:rsidP="00D53ED5">
      <w:pPr>
        <w:pStyle w:val="NormalWeb"/>
        <w:shd w:val="clear" w:color="auto" w:fill="FFFFFF"/>
        <w:spacing w:before="0" w:beforeAutospacing="0" w:after="0" w:afterAutospacing="0"/>
        <w:ind w:left="7200" w:firstLine="720"/>
        <w:jc w:val="center"/>
        <w:rPr>
          <w:rFonts w:ascii="Sassoon Primary" w:hAnsi="Sassoon Primary" w:cs="Calibri"/>
          <w:color w:val="000000"/>
        </w:rPr>
      </w:pPr>
      <w:r w:rsidRPr="00BF5838">
        <w:rPr>
          <w:rFonts w:ascii="Sassoon Primary" w:hAnsi="Sassoon Primary" w:cs="Calibri"/>
          <w:color w:val="0070C0"/>
          <w:sz w:val="28"/>
          <w:szCs w:val="28"/>
          <w:bdr w:val="none" w:sz="0" w:space="0" w:color="auto" w:frame="1"/>
        </w:rPr>
        <w:t>John 13:34</w:t>
      </w:r>
    </w:p>
    <w:p w:rsidR="00F70C22" w:rsidRPr="00BF5838" w:rsidP="00F70C22">
      <w:pPr>
        <w:spacing w:after="0" w:line="240" w:lineRule="auto"/>
        <w:jc w:val="center"/>
        <w:rPr>
          <w:rFonts w:ascii="Sassoon Primary" w:eastAsia="Times New Roman" w:hAnsi="Sassoon Primary" w:cs="Times New Roman"/>
          <w:b/>
          <w:sz w:val="28"/>
          <w:szCs w:val="28"/>
          <w:u w:val="single"/>
        </w:rPr>
      </w:pPr>
    </w:p>
    <w:p w:rsidR="00F70C22" w:rsidRPr="00BF5838" w:rsidP="00F70C22">
      <w:pPr>
        <w:spacing w:after="0" w:line="240" w:lineRule="auto"/>
        <w:rPr>
          <w:rFonts w:ascii="Sassoon Primary" w:eastAsia="Times New Roman" w:hAnsi="Sassoon Primary" w:cs="Times New Roman"/>
          <w:sz w:val="24"/>
          <w:szCs w:val="24"/>
        </w:rPr>
      </w:pPr>
    </w:p>
    <w:p w:rsidR="00F70C22" w:rsidRPr="00BF5838" w:rsidP="00F70C22">
      <w:pPr>
        <w:spacing w:after="0" w:line="240" w:lineRule="auto"/>
        <w:rPr>
          <w:rFonts w:ascii="Sassoon Primary" w:eastAsia="Times New Roman" w:hAnsi="Sassoon Primary" w:cs="Times New Roman"/>
          <w:sz w:val="24"/>
          <w:szCs w:val="24"/>
        </w:rPr>
      </w:pPr>
      <w:r w:rsidRPr="00BF5838">
        <w:rPr>
          <w:rFonts w:ascii="Sassoon Primary" w:eastAsia="Times New Roman" w:hAnsi="Sassoon Primary" w:cs="Times New Roman"/>
          <w:sz w:val="24"/>
          <w:szCs w:val="24"/>
        </w:rPr>
        <w:t xml:space="preserve">         </w:t>
      </w:r>
    </w:p>
    <w:p w:rsidR="00F70C22" w:rsidRPr="00BF5838" w:rsidP="00F70C22">
      <w:pPr>
        <w:spacing w:after="0" w:line="240" w:lineRule="auto"/>
        <w:rPr>
          <w:rFonts w:ascii="Sassoon Primary" w:eastAsia="Times New Roman" w:hAnsi="Sassoon Primary" w:cs="Times New Roman"/>
          <w:sz w:val="24"/>
          <w:szCs w:val="24"/>
        </w:rPr>
      </w:pPr>
    </w:p>
    <w:p w:rsidR="00F70C22" w:rsidRPr="00BF5838" w:rsidP="00F70C22">
      <w:pPr>
        <w:spacing w:after="0" w:line="240" w:lineRule="auto"/>
        <w:rPr>
          <w:rFonts w:ascii="Sassoon Primary" w:eastAsia="Times New Roman" w:hAnsi="Sassoon Primary" w:cs="Times New Roman"/>
          <w:sz w:val="24"/>
          <w:szCs w:val="24"/>
        </w:rPr>
      </w:pPr>
    </w:p>
    <w:p w:rsidR="00566C63" w:rsidRPr="00BF5838" w:rsidP="00F70C22">
      <w:pPr>
        <w:spacing w:after="0" w:line="240" w:lineRule="auto"/>
        <w:ind w:firstLine="720"/>
        <w:rPr>
          <w:rFonts w:ascii="Sassoon Primary" w:eastAsia="Times New Roman" w:hAnsi="Sassoon Primary" w:cs="Times New Roman"/>
          <w:sz w:val="24"/>
          <w:szCs w:val="24"/>
        </w:rPr>
      </w:pPr>
      <w:r w:rsidRPr="00BF5838">
        <w:rPr>
          <w:rFonts w:ascii="Sassoon Primary" w:eastAsia="Times New Roman" w:hAnsi="Sassoon Primary" w:cs="Times New Roman"/>
          <w:sz w:val="24"/>
          <w:szCs w:val="24"/>
        </w:rPr>
        <w:t xml:space="preserve">Written: </w:t>
      </w:r>
      <w:r w:rsidRPr="00BF5838" w:rsidR="00D53ED5">
        <w:rPr>
          <w:rFonts w:ascii="Sassoon Primary" w:eastAsia="Times New Roman" w:hAnsi="Sassoon Primary" w:cs="Times New Roman"/>
          <w:sz w:val="24"/>
          <w:szCs w:val="24"/>
        </w:rPr>
        <w:t>March 202</w:t>
      </w:r>
      <w:r w:rsidRPr="00BF5838" w:rsidR="00BF5838">
        <w:rPr>
          <w:rFonts w:ascii="Sassoon Primary" w:eastAsia="Times New Roman" w:hAnsi="Sassoon Primary" w:cs="Times New Roman"/>
          <w:sz w:val="24"/>
          <w:szCs w:val="24"/>
        </w:rPr>
        <w:t>1</w:t>
      </w:r>
    </w:p>
    <w:p w:rsidR="00F70C22" w:rsidRPr="00BF5838" w:rsidP="00F70C22">
      <w:pPr>
        <w:spacing w:after="0" w:line="240" w:lineRule="auto"/>
        <w:rPr>
          <w:rFonts w:ascii="Sassoon Primary" w:eastAsia="Times New Roman" w:hAnsi="Sassoon Primary" w:cs="Times New Roman"/>
          <w:sz w:val="24"/>
          <w:szCs w:val="24"/>
        </w:rPr>
      </w:pPr>
    </w:p>
    <w:p w:rsidR="00F70C22" w:rsidRPr="00BF5838" w:rsidP="00F70C22">
      <w:pPr>
        <w:spacing w:after="0" w:line="240" w:lineRule="auto"/>
        <w:ind w:firstLine="720"/>
        <w:rPr>
          <w:rFonts w:ascii="Sassoon Primary" w:eastAsia="Times New Roman" w:hAnsi="Sassoon Primary" w:cs="Times New Roman"/>
          <w:sz w:val="24"/>
          <w:szCs w:val="20"/>
        </w:rPr>
        <w:sectPr w:rsidSect="00B3423B">
          <w:footerReference w:type="default" r:id="rId5"/>
          <w:pgSz w:w="11909" w:h="16834"/>
          <w:pgMar w:top="720" w:right="567" w:bottom="1440" w:left="567" w:header="709" w:footer="709" w:gutter="0"/>
          <w:pgBorders w:offsetFrom="page">
            <w:top w:val="thickThinSmallGap" w:sz="24" w:space="24" w:color="FF0000"/>
            <w:left w:val="thickThinSmallGap" w:sz="24" w:space="24" w:color="FF0000"/>
            <w:bottom w:val="thinThickSmallGap" w:sz="24" w:space="24" w:color="FF0000"/>
            <w:right w:val="thinThickSmallGap" w:sz="24" w:space="24" w:color="FF0000"/>
          </w:pgBorders>
          <w:cols w:space="720"/>
        </w:sectPr>
      </w:pPr>
      <w:r w:rsidRPr="00BF5838">
        <w:rPr>
          <w:rFonts w:ascii="Sassoon Primary" w:eastAsia="Times New Roman" w:hAnsi="Sassoon Primary" w:cs="Times New Roman"/>
          <w:sz w:val="24"/>
          <w:szCs w:val="24"/>
        </w:rPr>
        <w:t xml:space="preserve">Review Date: </w:t>
      </w:r>
      <w:r w:rsidRPr="00BF5838" w:rsidR="00FF239D">
        <w:rPr>
          <w:rFonts w:ascii="Sassoon Primary" w:eastAsia="Times New Roman" w:hAnsi="Sassoon Primary" w:cs="Times New Roman"/>
          <w:sz w:val="24"/>
          <w:szCs w:val="24"/>
        </w:rPr>
        <w:t>June 202</w:t>
      </w:r>
      <w:r w:rsidRPr="00BF5838" w:rsidR="00BF5838">
        <w:rPr>
          <w:rFonts w:ascii="Sassoon Primary" w:eastAsia="Times New Roman" w:hAnsi="Sassoon Primary" w:cs="Times New Roman"/>
          <w:sz w:val="24"/>
          <w:szCs w:val="24"/>
        </w:rPr>
        <w:t>4</w:t>
      </w:r>
    </w:p>
    <w:p w:rsidR="00BF5838" w:rsidRPr="00BF5838" w:rsidP="00BF5838">
      <w:pPr>
        <w:jc w:val="center"/>
        <w:outlineLvl w:val="0"/>
        <w:rPr>
          <w:rFonts w:ascii="Sassoon Primary" w:hAnsi="Sassoon Primary"/>
          <w:b/>
          <w:bCs/>
        </w:rPr>
      </w:pPr>
      <w:r w:rsidRPr="00BF5838">
        <w:rPr>
          <w:rFonts w:ascii="Sassoon Primary" w:hAnsi="Sassoon Primary"/>
          <w:b/>
          <w:bCs/>
          <w:noProof/>
          <w:lang w:eastAsia="en-GB"/>
        </w:rPr>
        <w:drawing>
          <wp:inline distT="0" distB="0" distL="0" distR="0">
            <wp:extent cx="758825" cy="708025"/>
            <wp:effectExtent l="0" t="0" r="3175" b="0"/>
            <wp:docPr id="7" name="Picture 7" descr="School Cre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School Crest.eps"/>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58825" cy="708025"/>
                    </a:xfrm>
                    <a:prstGeom prst="rect">
                      <a:avLst/>
                    </a:prstGeom>
                    <a:noFill/>
                    <a:ln>
                      <a:noFill/>
                    </a:ln>
                  </pic:spPr>
                </pic:pic>
              </a:graphicData>
            </a:graphic>
          </wp:inline>
        </w:drawing>
      </w:r>
    </w:p>
    <w:p w:rsidR="00BF5838" w:rsidRPr="00BF5838" w:rsidP="00BF5838">
      <w:pPr>
        <w:jc w:val="center"/>
        <w:outlineLvl w:val="0"/>
        <w:rPr>
          <w:rFonts w:ascii="Sassoon Primary" w:hAnsi="Sassoon Primary"/>
          <w:b/>
          <w:bCs/>
          <w:u w:val="single"/>
        </w:rPr>
      </w:pPr>
      <w:r w:rsidRPr="00BF5838">
        <w:rPr>
          <w:rFonts w:ascii="Sassoon Primary" w:hAnsi="Sassoon Primary"/>
          <w:b/>
          <w:bCs/>
          <w:u w:val="single"/>
        </w:rPr>
        <w:t>St Gabriel's Catholic Primary School</w:t>
      </w:r>
    </w:p>
    <w:p w:rsidR="00BF5838" w:rsidP="00BF5838">
      <w:pPr>
        <w:jc w:val="center"/>
        <w:outlineLvl w:val="0"/>
        <w:rPr>
          <w:rFonts w:ascii="Sassoon Primary" w:hAnsi="Sassoon Primary"/>
          <w:b/>
          <w:bCs/>
          <w:u w:val="single"/>
        </w:rPr>
      </w:pPr>
      <w:r w:rsidRPr="00BF5838">
        <w:rPr>
          <w:rFonts w:ascii="Sassoon Primary" w:hAnsi="Sassoon Primary"/>
          <w:b/>
          <w:bCs/>
          <w:u w:val="single"/>
        </w:rPr>
        <w:t xml:space="preserve">Religious Education </w:t>
      </w:r>
      <w:r w:rsidR="002073F9">
        <w:rPr>
          <w:rFonts w:ascii="Sassoon Primary" w:hAnsi="Sassoon Primary"/>
          <w:b/>
          <w:bCs/>
          <w:u w:val="single"/>
        </w:rPr>
        <w:t>Handbook</w:t>
      </w:r>
    </w:p>
    <w:p w:rsidR="002073F9" w:rsidRPr="007D2FD1" w:rsidP="002073F9">
      <w:pPr>
        <w:rPr>
          <w:rFonts w:ascii="Sassoon Primary" w:hAnsi="Sassoon Primary"/>
          <w:sz w:val="20"/>
          <w:szCs w:val="20"/>
          <w:u w:val="single"/>
        </w:rPr>
      </w:pPr>
      <w:r w:rsidRPr="007D2FD1">
        <w:rPr>
          <w:rFonts w:ascii="Sassoon Primary" w:hAnsi="Sassoon Primary"/>
          <w:sz w:val="20"/>
          <w:szCs w:val="20"/>
          <w:u w:val="single"/>
        </w:rPr>
        <w:t>Reviewed and Updated: Spring 2023</w:t>
      </w:r>
    </w:p>
    <w:p w:rsidR="002073F9" w:rsidRPr="007D2FD1" w:rsidP="002073F9">
      <w:pPr>
        <w:jc w:val="center"/>
        <w:rPr>
          <w:rFonts w:ascii="Sassoon Primary" w:hAnsi="Sassoon Primary"/>
          <w:sz w:val="20"/>
          <w:szCs w:val="20"/>
          <w:u w:val="single"/>
        </w:rPr>
      </w:pPr>
    </w:p>
    <w:p w:rsidR="002073F9" w:rsidRPr="007D2FD1" w:rsidP="002073F9">
      <w:pPr>
        <w:rPr>
          <w:rFonts w:ascii="Sassoon Primary" w:hAnsi="Sassoon Primary"/>
          <w:sz w:val="20"/>
          <w:szCs w:val="20"/>
          <w:u w:val="single"/>
        </w:rPr>
      </w:pPr>
      <w:r w:rsidRPr="007D2FD1">
        <w:rPr>
          <w:rFonts w:ascii="Sassoon Primary" w:hAnsi="Sassoon Primary"/>
          <w:sz w:val="20"/>
          <w:szCs w:val="20"/>
          <w:u w:val="single"/>
        </w:rPr>
        <w:t>Mission Statement</w:t>
      </w:r>
    </w:p>
    <w:p w:rsidR="002073F9" w:rsidRPr="007D2FD1" w:rsidP="002073F9">
      <w:pPr>
        <w:jc w:val="both"/>
        <w:rPr>
          <w:rFonts w:ascii="Sassoon Primary" w:hAnsi="Sassoon Primary"/>
          <w:sz w:val="20"/>
          <w:szCs w:val="20"/>
        </w:rPr>
      </w:pPr>
      <w:r w:rsidRPr="007D2FD1">
        <w:rPr>
          <w:rFonts w:ascii="Sassoon Primary" w:hAnsi="Sassoon Primary"/>
          <w:sz w:val="20"/>
          <w:szCs w:val="20"/>
        </w:rPr>
        <w:t>St Gabriel’s Catholic Primary School is a nurturing and inclusive community, united through the love of Jesus and inspired by Christian values to share the Good News.</w:t>
      </w:r>
    </w:p>
    <w:p w:rsidR="002073F9" w:rsidRPr="007D2FD1" w:rsidP="002073F9">
      <w:pPr>
        <w:jc w:val="both"/>
        <w:rPr>
          <w:rFonts w:ascii="Sassoon Primary" w:hAnsi="Sassoon Primary"/>
          <w:sz w:val="20"/>
          <w:szCs w:val="20"/>
        </w:rPr>
      </w:pPr>
    </w:p>
    <w:p w:rsidR="002073F9" w:rsidRPr="007D2FD1" w:rsidP="002073F9">
      <w:pPr>
        <w:jc w:val="both"/>
        <w:rPr>
          <w:rFonts w:ascii="Sassoon Primary" w:hAnsi="Sassoon Primary"/>
          <w:sz w:val="20"/>
          <w:szCs w:val="20"/>
        </w:rPr>
      </w:pPr>
      <w:r w:rsidRPr="007D2FD1">
        <w:rPr>
          <w:rFonts w:ascii="Sassoon Primary" w:hAnsi="Sassoon Primary"/>
          <w:sz w:val="20"/>
          <w:szCs w:val="20"/>
        </w:rPr>
        <w:t>A new commandment I give unto you: that you love one another as I have loved you.” John 13:34</w:t>
      </w:r>
    </w:p>
    <w:p w:rsidR="002073F9" w:rsidRPr="007D2FD1" w:rsidP="002073F9">
      <w:pPr>
        <w:jc w:val="both"/>
        <w:rPr>
          <w:rFonts w:ascii="Sassoon Primary" w:hAnsi="Sassoon Primary"/>
          <w:sz w:val="20"/>
          <w:szCs w:val="20"/>
        </w:rPr>
      </w:pPr>
    </w:p>
    <w:p w:rsidR="002073F9" w:rsidRPr="007D2FD1" w:rsidP="002073F9">
      <w:pPr>
        <w:jc w:val="both"/>
        <w:rPr>
          <w:rFonts w:ascii="Sassoon Primary" w:hAnsi="Sassoon Primary"/>
          <w:sz w:val="20"/>
          <w:szCs w:val="20"/>
        </w:rPr>
      </w:pPr>
      <w:r w:rsidRPr="007D2FD1">
        <w:rPr>
          <w:rFonts w:ascii="Sassoon Primary" w:hAnsi="Sassoon Primary"/>
          <w:sz w:val="20"/>
          <w:szCs w:val="20"/>
        </w:rPr>
        <w:t xml:space="preserve">Our Mission will be fulfilled through the line in our school prayer: “Treat others as you would like to be treated yourself,” and the promotion of Our Core Values: </w:t>
      </w:r>
    </w:p>
    <w:p w:rsidR="002073F9" w:rsidRPr="007D2FD1" w:rsidP="002073F9">
      <w:pPr>
        <w:jc w:val="both"/>
        <w:rPr>
          <w:rFonts w:ascii="Sassoon Primary" w:hAnsi="Sassoon Primary"/>
          <w:sz w:val="20"/>
          <w:szCs w:val="20"/>
        </w:rPr>
      </w:pPr>
      <w:r w:rsidRPr="007D2FD1">
        <w:rPr>
          <w:rFonts w:ascii="Symbol" w:hAnsi="Symbol"/>
          <w:sz w:val="20"/>
          <w:szCs w:val="20"/>
        </w:rPr>
        <w:sym w:font="Symbol" w:char="F0B7"/>
      </w:r>
      <w:r w:rsidRPr="007D2FD1">
        <w:rPr>
          <w:rFonts w:ascii="Sassoon Primary" w:hAnsi="Sassoon Primary"/>
          <w:sz w:val="20"/>
          <w:szCs w:val="20"/>
        </w:rPr>
        <w:t xml:space="preserve"> Respect: We respect others and their property. </w:t>
      </w:r>
    </w:p>
    <w:p w:rsidR="002073F9" w:rsidRPr="007D2FD1" w:rsidP="002073F9">
      <w:pPr>
        <w:jc w:val="both"/>
        <w:rPr>
          <w:rFonts w:ascii="Sassoon Primary" w:hAnsi="Sassoon Primary"/>
          <w:sz w:val="20"/>
          <w:szCs w:val="20"/>
        </w:rPr>
      </w:pPr>
      <w:r w:rsidRPr="007D2FD1">
        <w:rPr>
          <w:rFonts w:ascii="Symbol" w:hAnsi="Symbol"/>
          <w:sz w:val="20"/>
          <w:szCs w:val="20"/>
        </w:rPr>
        <w:sym w:font="Symbol" w:char="F0B7"/>
      </w:r>
      <w:r w:rsidRPr="007D2FD1">
        <w:rPr>
          <w:rFonts w:ascii="Sassoon Primary" w:hAnsi="Sassoon Primary"/>
          <w:sz w:val="20"/>
          <w:szCs w:val="20"/>
        </w:rPr>
        <w:t xml:space="preserve"> Love: We are kind, caring and helpful; we think about others and do not hurt other people’s feelings. </w:t>
      </w:r>
    </w:p>
    <w:p w:rsidR="002073F9" w:rsidRPr="007D2FD1" w:rsidP="002073F9">
      <w:pPr>
        <w:jc w:val="both"/>
        <w:rPr>
          <w:rFonts w:ascii="Sassoon Primary" w:hAnsi="Sassoon Primary"/>
          <w:sz w:val="20"/>
          <w:szCs w:val="20"/>
        </w:rPr>
      </w:pPr>
      <w:r w:rsidRPr="007D2FD1">
        <w:rPr>
          <w:rFonts w:ascii="Symbol" w:hAnsi="Symbol"/>
          <w:sz w:val="20"/>
          <w:szCs w:val="20"/>
        </w:rPr>
        <w:sym w:font="Symbol" w:char="F0B7"/>
      </w:r>
      <w:r w:rsidRPr="007D2FD1">
        <w:rPr>
          <w:rFonts w:ascii="Sassoon Primary" w:hAnsi="Sassoon Primary"/>
          <w:sz w:val="20"/>
          <w:szCs w:val="20"/>
        </w:rPr>
        <w:t xml:space="preserve"> Forgiveness: We ask for forgiveness when we have done something wrong and we do not hold grudges.</w:t>
      </w:r>
    </w:p>
    <w:p w:rsidR="002073F9" w:rsidRPr="007D2FD1" w:rsidP="002073F9">
      <w:pPr>
        <w:jc w:val="both"/>
        <w:rPr>
          <w:rFonts w:ascii="Sassoon Primary" w:hAnsi="Sassoon Primary"/>
          <w:sz w:val="20"/>
          <w:szCs w:val="20"/>
        </w:rPr>
      </w:pPr>
      <w:r w:rsidRPr="007D2FD1">
        <w:rPr>
          <w:rFonts w:ascii="Sassoon Primary" w:hAnsi="Sassoon Primary"/>
          <w:sz w:val="20"/>
          <w:szCs w:val="20"/>
        </w:rPr>
        <w:t xml:space="preserve"> </w:t>
      </w:r>
      <w:r w:rsidRPr="007D2FD1">
        <w:rPr>
          <w:rFonts w:ascii="Symbol" w:hAnsi="Symbol"/>
          <w:sz w:val="20"/>
          <w:szCs w:val="20"/>
        </w:rPr>
        <w:sym w:font="Symbol" w:char="F0B7"/>
      </w:r>
      <w:r w:rsidRPr="007D2FD1">
        <w:rPr>
          <w:rFonts w:ascii="Sassoon Primary" w:hAnsi="Sassoon Primary"/>
          <w:sz w:val="20"/>
          <w:szCs w:val="20"/>
        </w:rPr>
        <w:t xml:space="preserve"> Honesty: We are honest and never hide the truth.</w:t>
      </w:r>
    </w:p>
    <w:p w:rsidR="002073F9" w:rsidRPr="007D2FD1" w:rsidP="002073F9">
      <w:pPr>
        <w:jc w:val="both"/>
        <w:rPr>
          <w:rFonts w:ascii="Sassoon Primary" w:hAnsi="Sassoon Primary"/>
          <w:sz w:val="20"/>
          <w:szCs w:val="20"/>
        </w:rPr>
      </w:pPr>
      <w:r w:rsidRPr="007D2FD1">
        <w:rPr>
          <w:rFonts w:ascii="Sassoon Primary" w:hAnsi="Sassoon Primary"/>
          <w:sz w:val="20"/>
          <w:szCs w:val="20"/>
        </w:rPr>
        <w:t xml:space="preserve"> </w:t>
      </w:r>
      <w:r w:rsidRPr="007D2FD1">
        <w:rPr>
          <w:rFonts w:ascii="Symbol" w:hAnsi="Symbol"/>
          <w:sz w:val="20"/>
          <w:szCs w:val="20"/>
        </w:rPr>
        <w:sym w:font="Symbol" w:char="F0B7"/>
      </w:r>
      <w:r w:rsidRPr="007D2FD1">
        <w:rPr>
          <w:rFonts w:ascii="Sassoon Primary" w:hAnsi="Sassoon Primary"/>
          <w:sz w:val="20"/>
          <w:szCs w:val="20"/>
        </w:rPr>
        <w:t xml:space="preserve"> Courage: We show courage when things are difficult and keep on trying. </w:t>
      </w:r>
      <w:r w:rsidRPr="007D2FD1">
        <w:rPr>
          <w:rFonts w:ascii="Symbol" w:hAnsi="Symbol"/>
          <w:sz w:val="20"/>
          <w:szCs w:val="20"/>
        </w:rPr>
        <w:sym w:font="Symbol" w:char="F0B7"/>
      </w:r>
      <w:r w:rsidRPr="007D2FD1">
        <w:rPr>
          <w:rFonts w:ascii="Sassoon Primary" w:hAnsi="Sassoon Primary"/>
          <w:sz w:val="20"/>
          <w:szCs w:val="20"/>
        </w:rPr>
        <w:t xml:space="preserve"> Effort: We work hard and do not waste time.</w:t>
      </w:r>
    </w:p>
    <w:p w:rsidR="002073F9" w:rsidRPr="007D2FD1" w:rsidP="002073F9">
      <w:pPr>
        <w:jc w:val="both"/>
        <w:rPr>
          <w:rFonts w:ascii="Sassoon Primary" w:hAnsi="Sassoon Primary"/>
          <w:sz w:val="20"/>
          <w:szCs w:val="20"/>
        </w:rPr>
      </w:pPr>
      <w:r w:rsidRPr="007D2FD1">
        <w:rPr>
          <w:rFonts w:ascii="Sassoon Primary" w:hAnsi="Sassoon Primary"/>
          <w:sz w:val="20"/>
          <w:szCs w:val="20"/>
        </w:rPr>
        <w:t xml:space="preserve"> </w:t>
      </w:r>
      <w:r w:rsidRPr="007D2FD1">
        <w:rPr>
          <w:rFonts w:ascii="Symbol" w:hAnsi="Symbol"/>
          <w:sz w:val="20"/>
          <w:szCs w:val="20"/>
        </w:rPr>
        <w:sym w:font="Symbol" w:char="F0B7"/>
      </w:r>
      <w:r w:rsidRPr="007D2FD1">
        <w:rPr>
          <w:rFonts w:ascii="Sassoon Primary" w:hAnsi="Sassoon Primary"/>
          <w:sz w:val="20"/>
          <w:szCs w:val="20"/>
        </w:rPr>
        <w:t xml:space="preserve"> Responsibility: We take responsibility for our own actions</w:t>
      </w:r>
    </w:p>
    <w:p w:rsidR="002073F9" w:rsidRPr="007D2FD1" w:rsidP="002073F9">
      <w:pPr>
        <w:jc w:val="both"/>
        <w:rPr>
          <w:rFonts w:ascii="Sassoon Primary" w:hAnsi="Sassoon Primary"/>
          <w:sz w:val="20"/>
          <w:szCs w:val="20"/>
        </w:rPr>
      </w:pPr>
    </w:p>
    <w:p w:rsidR="002073F9" w:rsidRPr="007D2FD1" w:rsidP="002073F9">
      <w:pPr>
        <w:jc w:val="both"/>
        <w:rPr>
          <w:rFonts w:ascii="Sassoon Primary" w:hAnsi="Sassoon Primary"/>
          <w:sz w:val="20"/>
          <w:szCs w:val="20"/>
          <w:u w:val="single"/>
        </w:rPr>
      </w:pPr>
      <w:r w:rsidRPr="007D2FD1">
        <w:rPr>
          <w:rFonts w:ascii="Sassoon Primary" w:hAnsi="Sassoon Primary"/>
          <w:sz w:val="20"/>
          <w:szCs w:val="20"/>
          <w:u w:val="single"/>
        </w:rPr>
        <w:t>The Outcome of Religious Education</w:t>
      </w:r>
    </w:p>
    <w:p w:rsidR="002073F9" w:rsidRPr="007D2FD1" w:rsidP="002073F9">
      <w:pPr>
        <w:jc w:val="both"/>
        <w:rPr>
          <w:rFonts w:ascii="Sassoon Primary" w:hAnsi="Sassoon Primary"/>
          <w:sz w:val="20"/>
          <w:szCs w:val="20"/>
          <w:u w:val="single"/>
        </w:rPr>
      </w:pPr>
    </w:p>
    <w:p w:rsidR="002073F9" w:rsidRPr="007D2FD1" w:rsidP="002073F9">
      <w:pPr>
        <w:jc w:val="both"/>
        <w:rPr>
          <w:rFonts w:ascii="Sassoon Primary" w:hAnsi="Sassoon Primary"/>
          <w:i/>
          <w:sz w:val="20"/>
          <w:szCs w:val="20"/>
        </w:rPr>
      </w:pPr>
      <w:r w:rsidRPr="007D2FD1">
        <w:rPr>
          <w:rFonts w:ascii="Sassoon Primary" w:hAnsi="Sassoon Primary"/>
          <w:i/>
          <w:sz w:val="20"/>
          <w:szCs w:val="20"/>
        </w:rPr>
        <w:t>‘The outcome of excellent religious education is religiously literate and engaged young people who have the knowledge, understanding and skills- appropriate to their age and capacity- to reflect spiritually, and think ethically and theologically, and who are aware of the demands of religious commitment in everyday life.’</w:t>
      </w:r>
    </w:p>
    <w:p w:rsidR="002073F9" w:rsidRPr="007D2FD1" w:rsidP="002073F9">
      <w:pPr>
        <w:jc w:val="both"/>
        <w:rPr>
          <w:rFonts w:ascii="Sassoon Primary" w:hAnsi="Sassoon Primary"/>
          <w:sz w:val="20"/>
          <w:szCs w:val="20"/>
        </w:rPr>
      </w:pPr>
      <w:r w:rsidRPr="007D2FD1">
        <w:rPr>
          <w:rFonts w:ascii="Sassoon Primary" w:hAnsi="Sassoon Primary"/>
          <w:sz w:val="20"/>
          <w:szCs w:val="20"/>
        </w:rPr>
        <w:t xml:space="preserve">Religious Education Curriculum Directory for Catholic Schools 2012  </w:t>
      </w:r>
    </w:p>
    <w:p w:rsidR="002073F9" w:rsidRPr="007D2FD1" w:rsidP="002073F9">
      <w:pPr>
        <w:jc w:val="both"/>
        <w:rPr>
          <w:rFonts w:ascii="Sassoon Primary" w:hAnsi="Sassoon Primary"/>
          <w:sz w:val="20"/>
          <w:szCs w:val="20"/>
        </w:rPr>
      </w:pPr>
    </w:p>
    <w:p w:rsidR="002073F9" w:rsidRPr="007D2FD1" w:rsidP="002073F9">
      <w:pPr>
        <w:jc w:val="both"/>
        <w:rPr>
          <w:rFonts w:ascii="Sassoon Primary" w:hAnsi="Sassoon Primary"/>
          <w:sz w:val="20"/>
          <w:szCs w:val="20"/>
          <w:u w:val="single"/>
        </w:rPr>
      </w:pPr>
      <w:r w:rsidRPr="007D2FD1">
        <w:rPr>
          <w:rFonts w:ascii="Sassoon Primary" w:hAnsi="Sassoon Primary"/>
          <w:sz w:val="20"/>
          <w:szCs w:val="20"/>
          <w:u w:val="single"/>
        </w:rPr>
        <w:t>The Aims of Religious Education</w:t>
      </w:r>
    </w:p>
    <w:p w:rsidR="002073F9" w:rsidRPr="007D2FD1" w:rsidP="002073F9">
      <w:pPr>
        <w:jc w:val="both"/>
        <w:rPr>
          <w:rFonts w:ascii="Sassoon Primary" w:hAnsi="Sassoon Primary"/>
          <w:sz w:val="20"/>
          <w:szCs w:val="20"/>
        </w:rPr>
      </w:pPr>
      <w:r w:rsidRPr="007D2FD1">
        <w:rPr>
          <w:rFonts w:ascii="Sassoon Primary" w:hAnsi="Sassoon Primary"/>
          <w:sz w:val="20"/>
          <w:szCs w:val="20"/>
        </w:rPr>
        <w:t>The following strategies and aims underpin the effective delivery of religious education in the Catholic School:</w:t>
      </w:r>
    </w:p>
    <w:p w:rsidR="002073F9" w:rsidRPr="007D2FD1" w:rsidP="002073F9">
      <w:pPr>
        <w:numPr>
          <w:ilvl w:val="0"/>
          <w:numId w:val="1"/>
        </w:numPr>
        <w:spacing w:after="0" w:line="240" w:lineRule="auto"/>
        <w:jc w:val="both"/>
        <w:rPr>
          <w:rFonts w:ascii="Sassoon Primary" w:hAnsi="Sassoon Primary"/>
          <w:sz w:val="20"/>
          <w:szCs w:val="20"/>
        </w:rPr>
      </w:pPr>
      <w:r w:rsidRPr="007D2FD1">
        <w:rPr>
          <w:rFonts w:ascii="Sassoon Primary" w:hAnsi="Sassoon Primary"/>
          <w:sz w:val="20"/>
          <w:szCs w:val="20"/>
        </w:rPr>
        <w:t>It will be taught discreetly and developmentally.</w:t>
      </w:r>
    </w:p>
    <w:p w:rsidR="002073F9" w:rsidRPr="007D2FD1" w:rsidP="002073F9">
      <w:pPr>
        <w:numPr>
          <w:ilvl w:val="0"/>
          <w:numId w:val="1"/>
        </w:numPr>
        <w:spacing w:after="0" w:line="240" w:lineRule="auto"/>
        <w:jc w:val="both"/>
        <w:rPr>
          <w:rFonts w:ascii="Sassoon Primary" w:hAnsi="Sassoon Primary"/>
          <w:sz w:val="20"/>
          <w:szCs w:val="20"/>
        </w:rPr>
      </w:pPr>
      <w:r w:rsidRPr="007D2FD1">
        <w:rPr>
          <w:rFonts w:ascii="Sassoon Primary" w:hAnsi="Sassoon Primary"/>
          <w:sz w:val="20"/>
          <w:szCs w:val="20"/>
        </w:rPr>
        <w:t>Include the deepening knowledge and understanding of key theological ideas and their application to life.</w:t>
      </w:r>
    </w:p>
    <w:p w:rsidR="002073F9" w:rsidRPr="007D2FD1" w:rsidP="002073F9">
      <w:pPr>
        <w:numPr>
          <w:ilvl w:val="0"/>
          <w:numId w:val="1"/>
        </w:numPr>
        <w:spacing w:after="0" w:line="240" w:lineRule="auto"/>
        <w:jc w:val="both"/>
        <w:rPr>
          <w:rFonts w:ascii="Sassoon Primary" w:hAnsi="Sassoon Primary"/>
          <w:sz w:val="20"/>
          <w:szCs w:val="20"/>
        </w:rPr>
      </w:pPr>
      <w:r w:rsidRPr="007D2FD1">
        <w:rPr>
          <w:rFonts w:ascii="Sassoon Primary" w:hAnsi="Sassoon Primary"/>
          <w:sz w:val="20"/>
          <w:szCs w:val="20"/>
        </w:rPr>
        <w:t xml:space="preserve">Provide ample opportunities for children to apply and use their knowledge and skills in cross-curricular studies to deepen their understanding of religious truths and think creatively. </w:t>
      </w:r>
    </w:p>
    <w:p w:rsidR="002073F9" w:rsidRPr="007D2FD1" w:rsidP="002073F9">
      <w:pPr>
        <w:numPr>
          <w:ilvl w:val="0"/>
          <w:numId w:val="1"/>
        </w:numPr>
        <w:spacing w:after="0" w:line="240" w:lineRule="auto"/>
        <w:jc w:val="both"/>
        <w:rPr>
          <w:rFonts w:ascii="Sassoon Primary" w:hAnsi="Sassoon Primary"/>
          <w:sz w:val="20"/>
          <w:szCs w:val="20"/>
        </w:rPr>
      </w:pPr>
      <w:r w:rsidRPr="007D2FD1">
        <w:rPr>
          <w:rFonts w:ascii="Sassoon Primary" w:hAnsi="Sassoon Primary"/>
          <w:sz w:val="20"/>
          <w:szCs w:val="20"/>
        </w:rPr>
        <w:t>Engage with their own and others’ beliefs and values to develop good attitudes and dispositions so that children are instilled with a love of learning and a desire to go on learning.</w:t>
      </w:r>
    </w:p>
    <w:p w:rsidR="002073F9" w:rsidRPr="007D2FD1" w:rsidP="002073F9">
      <w:pPr>
        <w:numPr>
          <w:ilvl w:val="0"/>
          <w:numId w:val="1"/>
        </w:numPr>
        <w:spacing w:after="0" w:line="240" w:lineRule="auto"/>
        <w:jc w:val="both"/>
        <w:rPr>
          <w:rFonts w:ascii="Sassoon Primary" w:hAnsi="Sassoon Primary"/>
          <w:sz w:val="20"/>
          <w:szCs w:val="20"/>
        </w:rPr>
      </w:pPr>
      <w:r w:rsidRPr="007D2FD1">
        <w:rPr>
          <w:rFonts w:ascii="Sassoon Primary" w:hAnsi="Sassoon Primary"/>
          <w:sz w:val="20"/>
          <w:szCs w:val="20"/>
        </w:rPr>
        <w:t>Engage with difficult questions of meaning and purpose which everyone has to face</w:t>
      </w:r>
    </w:p>
    <w:p w:rsidR="002073F9" w:rsidRPr="007D2FD1" w:rsidP="002073F9">
      <w:pPr>
        <w:numPr>
          <w:ilvl w:val="0"/>
          <w:numId w:val="1"/>
        </w:numPr>
        <w:spacing w:after="0" w:line="240" w:lineRule="auto"/>
        <w:jc w:val="both"/>
        <w:rPr>
          <w:rFonts w:ascii="Sassoon Primary" w:hAnsi="Sassoon Primary"/>
          <w:sz w:val="20"/>
          <w:szCs w:val="20"/>
        </w:rPr>
      </w:pPr>
      <w:r w:rsidRPr="007D2FD1">
        <w:rPr>
          <w:rFonts w:ascii="Sassoon Primary" w:hAnsi="Sassoon Primary"/>
          <w:sz w:val="20"/>
          <w:szCs w:val="20"/>
        </w:rPr>
        <w:t>Enable the children to think critically about their own questions of meaning and purpose.</w:t>
      </w:r>
    </w:p>
    <w:p w:rsidR="002073F9" w:rsidRPr="007D2FD1" w:rsidP="002073F9">
      <w:pPr>
        <w:numPr>
          <w:ilvl w:val="0"/>
          <w:numId w:val="1"/>
        </w:numPr>
        <w:spacing w:after="0" w:line="240" w:lineRule="auto"/>
        <w:jc w:val="both"/>
        <w:rPr>
          <w:rFonts w:ascii="Sassoon Primary" w:hAnsi="Sassoon Primary"/>
          <w:sz w:val="20"/>
          <w:szCs w:val="20"/>
        </w:rPr>
      </w:pPr>
      <w:r w:rsidRPr="007D2FD1">
        <w:rPr>
          <w:rFonts w:ascii="Sassoon Primary" w:hAnsi="Sassoon Primary"/>
          <w:sz w:val="20"/>
          <w:szCs w:val="20"/>
        </w:rPr>
        <w:t>Offer the children a sense of self worth through their experience of belonging to a caring community and an awareness of the demands of religious commitment in everyday life.</w:t>
      </w:r>
    </w:p>
    <w:p w:rsidR="002073F9" w:rsidRPr="007D2FD1" w:rsidP="002073F9">
      <w:pPr>
        <w:ind w:left="450"/>
        <w:jc w:val="both"/>
        <w:rPr>
          <w:rFonts w:ascii="Sassoon Primary" w:hAnsi="Sassoon Primary"/>
          <w:sz w:val="20"/>
          <w:szCs w:val="20"/>
        </w:rPr>
      </w:pPr>
      <w:r w:rsidRPr="007D2FD1">
        <w:rPr>
          <w:rFonts w:ascii="Sassoon Primary" w:hAnsi="Sassoon Primary"/>
          <w:sz w:val="20"/>
          <w:szCs w:val="20"/>
        </w:rPr>
        <w:t>Come and See- pg 11</w:t>
      </w:r>
    </w:p>
    <w:p w:rsidR="002073F9" w:rsidRPr="007D2FD1" w:rsidP="002073F9">
      <w:pPr>
        <w:ind w:left="450"/>
        <w:jc w:val="both"/>
        <w:rPr>
          <w:rFonts w:ascii="Sassoon Primary" w:hAnsi="Sassoon Primary"/>
          <w:sz w:val="20"/>
          <w:szCs w:val="20"/>
        </w:rPr>
      </w:pPr>
    </w:p>
    <w:p w:rsidR="002073F9" w:rsidRPr="007D2FD1" w:rsidP="002073F9">
      <w:pPr>
        <w:jc w:val="both"/>
        <w:rPr>
          <w:rFonts w:ascii="Sassoon Primary" w:hAnsi="Sassoon Primary"/>
          <w:sz w:val="20"/>
          <w:szCs w:val="20"/>
          <w:u w:val="single"/>
        </w:rPr>
      </w:pPr>
    </w:p>
    <w:p w:rsidR="002073F9" w:rsidRPr="007D2FD1" w:rsidP="002073F9">
      <w:pPr>
        <w:jc w:val="both"/>
        <w:rPr>
          <w:rFonts w:ascii="Sassoon Primary" w:hAnsi="Sassoon Primary"/>
          <w:sz w:val="20"/>
          <w:szCs w:val="20"/>
          <w:u w:val="single"/>
        </w:rPr>
      </w:pPr>
      <w:r w:rsidRPr="007D2FD1">
        <w:rPr>
          <w:rFonts w:ascii="Sassoon Primary" w:hAnsi="Sassoon Primary"/>
          <w:sz w:val="20"/>
          <w:szCs w:val="20"/>
          <w:u w:val="single"/>
        </w:rPr>
        <w:t>Objectives</w:t>
      </w:r>
    </w:p>
    <w:p w:rsidR="002073F9" w:rsidRPr="007D2FD1" w:rsidP="002073F9">
      <w:pPr>
        <w:ind w:left="450"/>
        <w:jc w:val="both"/>
        <w:rPr>
          <w:rFonts w:ascii="Sassoon Primary" w:hAnsi="Sassoon Primary"/>
          <w:sz w:val="20"/>
          <w:szCs w:val="20"/>
        </w:rPr>
      </w:pPr>
      <w:r w:rsidRPr="007D2FD1">
        <w:rPr>
          <w:rFonts w:ascii="Sassoon Primary" w:hAnsi="Sassoon Primary"/>
          <w:sz w:val="20"/>
          <w:szCs w:val="20"/>
        </w:rPr>
        <w:t>The objectives of religious education requires:</w:t>
      </w:r>
    </w:p>
    <w:p w:rsidR="002073F9" w:rsidRPr="007D2FD1" w:rsidP="002073F9">
      <w:pPr>
        <w:numPr>
          <w:ilvl w:val="0"/>
          <w:numId w:val="2"/>
        </w:numPr>
        <w:spacing w:after="0" w:line="240" w:lineRule="auto"/>
        <w:jc w:val="both"/>
        <w:rPr>
          <w:rFonts w:ascii="Sassoon Primary" w:hAnsi="Sassoon Primary"/>
          <w:sz w:val="20"/>
          <w:szCs w:val="20"/>
        </w:rPr>
      </w:pPr>
      <w:r w:rsidRPr="007D2FD1">
        <w:rPr>
          <w:rFonts w:ascii="Sassoon Primary" w:hAnsi="Sassoon Primary"/>
          <w:sz w:val="20"/>
          <w:szCs w:val="20"/>
        </w:rPr>
        <w:t>Analysis, reflection and critical appreciation of sources.</w:t>
      </w:r>
    </w:p>
    <w:p w:rsidR="002073F9" w:rsidRPr="007D2FD1" w:rsidP="002073F9">
      <w:pPr>
        <w:numPr>
          <w:ilvl w:val="0"/>
          <w:numId w:val="2"/>
        </w:numPr>
        <w:spacing w:after="0" w:line="240" w:lineRule="auto"/>
        <w:jc w:val="both"/>
        <w:rPr>
          <w:rFonts w:ascii="Sassoon Primary" w:hAnsi="Sassoon Primary"/>
          <w:sz w:val="20"/>
          <w:szCs w:val="20"/>
        </w:rPr>
      </w:pPr>
      <w:r w:rsidRPr="007D2FD1">
        <w:rPr>
          <w:rFonts w:ascii="Sassoon Primary" w:hAnsi="Sassoon Primary"/>
          <w:sz w:val="20"/>
          <w:szCs w:val="20"/>
        </w:rPr>
        <w:t>Marked progression through the different stages of education.</w:t>
      </w:r>
    </w:p>
    <w:p w:rsidR="002073F9" w:rsidRPr="007D2FD1" w:rsidP="002073F9">
      <w:pPr>
        <w:numPr>
          <w:ilvl w:val="0"/>
          <w:numId w:val="2"/>
        </w:numPr>
        <w:spacing w:after="0" w:line="240" w:lineRule="auto"/>
        <w:jc w:val="both"/>
        <w:rPr>
          <w:rFonts w:ascii="Sassoon Primary" w:hAnsi="Sassoon Primary"/>
          <w:sz w:val="20"/>
          <w:szCs w:val="20"/>
        </w:rPr>
      </w:pPr>
      <w:r w:rsidRPr="007D2FD1">
        <w:rPr>
          <w:rFonts w:ascii="Sassoon Primary" w:hAnsi="Sassoon Primary"/>
          <w:sz w:val="20"/>
          <w:szCs w:val="20"/>
        </w:rPr>
        <w:t>The unequivocal support of the management of every Catholic School.</w:t>
      </w:r>
    </w:p>
    <w:p w:rsidR="002073F9" w:rsidRPr="007D2FD1" w:rsidP="002073F9">
      <w:pPr>
        <w:numPr>
          <w:ilvl w:val="0"/>
          <w:numId w:val="2"/>
        </w:numPr>
        <w:spacing w:after="0" w:line="240" w:lineRule="auto"/>
        <w:jc w:val="both"/>
        <w:rPr>
          <w:rFonts w:ascii="Sassoon Primary" w:hAnsi="Sassoon Primary"/>
          <w:sz w:val="20"/>
          <w:szCs w:val="20"/>
        </w:rPr>
      </w:pPr>
      <w:r w:rsidRPr="007D2FD1">
        <w:rPr>
          <w:rFonts w:ascii="Sassoon Primary" w:hAnsi="Sassoon Primary"/>
          <w:sz w:val="20"/>
          <w:szCs w:val="20"/>
        </w:rPr>
        <w:t>10% of the length of the taught week for each key stage of education.</w:t>
      </w:r>
    </w:p>
    <w:p w:rsidR="002073F9" w:rsidRPr="007D2FD1" w:rsidP="002073F9">
      <w:pPr>
        <w:numPr>
          <w:ilvl w:val="0"/>
          <w:numId w:val="2"/>
        </w:numPr>
        <w:spacing w:after="0" w:line="240" w:lineRule="auto"/>
        <w:jc w:val="both"/>
        <w:rPr>
          <w:rFonts w:ascii="Sassoon Primary" w:hAnsi="Sassoon Primary"/>
          <w:sz w:val="20"/>
          <w:szCs w:val="20"/>
        </w:rPr>
      </w:pPr>
      <w:r w:rsidRPr="007D2FD1">
        <w:rPr>
          <w:rFonts w:ascii="Sassoon Primary" w:hAnsi="Sassoon Primary"/>
          <w:sz w:val="20"/>
          <w:szCs w:val="20"/>
        </w:rPr>
        <w:t>The encouragement of investigation and reflection.</w:t>
      </w:r>
    </w:p>
    <w:p w:rsidR="002073F9" w:rsidRPr="007D2FD1" w:rsidP="002073F9">
      <w:pPr>
        <w:numPr>
          <w:ilvl w:val="0"/>
          <w:numId w:val="2"/>
        </w:numPr>
        <w:spacing w:after="0" w:line="240" w:lineRule="auto"/>
        <w:jc w:val="both"/>
        <w:rPr>
          <w:rFonts w:ascii="Sassoon Primary" w:hAnsi="Sassoon Primary"/>
          <w:sz w:val="20"/>
          <w:szCs w:val="20"/>
        </w:rPr>
      </w:pPr>
      <w:r w:rsidRPr="007D2FD1">
        <w:rPr>
          <w:rFonts w:ascii="Sassoon Primary" w:hAnsi="Sassoon Primary"/>
          <w:sz w:val="20"/>
          <w:szCs w:val="20"/>
        </w:rPr>
        <w:t>Development of appropriate skills and attitudes, which allow a free, informed response to God’s call in everyday life.</w:t>
      </w:r>
    </w:p>
    <w:p w:rsidR="002073F9" w:rsidRPr="007D2FD1" w:rsidP="002073F9">
      <w:pPr>
        <w:numPr>
          <w:ilvl w:val="0"/>
          <w:numId w:val="2"/>
        </w:numPr>
        <w:spacing w:after="0" w:line="240" w:lineRule="auto"/>
        <w:jc w:val="both"/>
        <w:rPr>
          <w:rFonts w:ascii="Sassoon Primary" w:hAnsi="Sassoon Primary"/>
          <w:sz w:val="20"/>
          <w:szCs w:val="20"/>
        </w:rPr>
      </w:pPr>
      <w:r w:rsidRPr="007D2FD1">
        <w:rPr>
          <w:rFonts w:ascii="Sassoon Primary" w:hAnsi="Sassoon Primary"/>
          <w:sz w:val="20"/>
          <w:szCs w:val="20"/>
        </w:rPr>
        <w:t>The use of skills in other areas of the curriculum.</w:t>
      </w:r>
    </w:p>
    <w:p w:rsidR="002073F9" w:rsidRPr="007D2FD1" w:rsidP="002073F9">
      <w:pPr>
        <w:jc w:val="both"/>
        <w:rPr>
          <w:rFonts w:ascii="Sassoon Primary" w:hAnsi="Sassoon Primary"/>
          <w:sz w:val="20"/>
          <w:szCs w:val="20"/>
        </w:rPr>
      </w:pPr>
    </w:p>
    <w:p w:rsidR="002073F9" w:rsidRPr="007D2FD1" w:rsidP="002073F9">
      <w:pPr>
        <w:jc w:val="both"/>
        <w:rPr>
          <w:rFonts w:ascii="Sassoon Primary" w:hAnsi="Sassoon Primary"/>
          <w:sz w:val="20"/>
          <w:szCs w:val="20"/>
          <w:u w:val="single"/>
        </w:rPr>
      </w:pPr>
      <w:r w:rsidRPr="007D2FD1">
        <w:rPr>
          <w:rFonts w:ascii="Sassoon Primary" w:hAnsi="Sassoon Primary"/>
          <w:sz w:val="20"/>
          <w:szCs w:val="20"/>
          <w:u w:val="single"/>
        </w:rPr>
        <w:t>The Religious Education Programme</w:t>
      </w:r>
    </w:p>
    <w:p w:rsidR="002073F9" w:rsidRPr="007D2FD1" w:rsidP="002073F9">
      <w:pPr>
        <w:jc w:val="both"/>
        <w:rPr>
          <w:rFonts w:ascii="Sassoon Primary" w:hAnsi="Sassoon Primary"/>
          <w:sz w:val="20"/>
          <w:szCs w:val="20"/>
        </w:rPr>
      </w:pPr>
      <w:r w:rsidRPr="007D2FD1">
        <w:rPr>
          <w:rFonts w:ascii="Sassoon Primary" w:hAnsi="Sassoon Primary"/>
          <w:sz w:val="20"/>
          <w:szCs w:val="20"/>
        </w:rPr>
        <w:t>“To fulfil our aims and objectives we use the ‘Come and See’ programme of Religious Education recommended by the Archdiocese of Liverpool”.</w:t>
      </w:r>
      <w:r>
        <w:rPr>
          <w:rFonts w:ascii="Sassoon Primary" w:hAnsi="Sassoon Primary"/>
          <w:sz w:val="20"/>
          <w:szCs w:val="20"/>
        </w:rPr>
        <w:t xml:space="preserve"> We are currently also incorporating the new Religious Education Directory on a rolling year group basis- “To know you more clearly”. </w:t>
      </w:r>
    </w:p>
    <w:p w:rsidR="002073F9" w:rsidRPr="007D2FD1" w:rsidP="002073F9">
      <w:pPr>
        <w:jc w:val="both"/>
        <w:rPr>
          <w:rFonts w:ascii="Sassoon Primary" w:hAnsi="Sassoon Primary"/>
          <w:sz w:val="20"/>
          <w:szCs w:val="20"/>
        </w:rPr>
      </w:pPr>
    </w:p>
    <w:p w:rsidR="002073F9" w:rsidRPr="007D2FD1" w:rsidP="002073F9">
      <w:pPr>
        <w:jc w:val="both"/>
        <w:rPr>
          <w:rFonts w:ascii="Sassoon Primary" w:hAnsi="Sassoon Primary"/>
          <w:sz w:val="20"/>
          <w:szCs w:val="20"/>
          <w:u w:val="single"/>
        </w:rPr>
      </w:pPr>
      <w:r w:rsidRPr="007D2FD1">
        <w:rPr>
          <w:rFonts w:ascii="Sassoon Primary" w:hAnsi="Sassoon Primary"/>
          <w:sz w:val="20"/>
          <w:szCs w:val="20"/>
          <w:u w:val="single"/>
        </w:rPr>
        <w:t>Overview of Content</w:t>
      </w:r>
    </w:p>
    <w:p w:rsidR="002073F9" w:rsidP="002073F9">
      <w:pPr>
        <w:jc w:val="both"/>
        <w:rPr>
          <w:rFonts w:ascii="Sassoon Primary" w:hAnsi="Sassoon Primary"/>
          <w:sz w:val="20"/>
          <w:szCs w:val="20"/>
        </w:rPr>
      </w:pPr>
      <w:r w:rsidRPr="007D2FD1">
        <w:rPr>
          <w:rFonts w:ascii="Sassoon Primary" w:hAnsi="Sassoon Primary"/>
          <w:sz w:val="20"/>
          <w:szCs w:val="20"/>
        </w:rPr>
        <w:t>Each topic taught in each year group includes an overview on the front page of what is to be covered during that theme.</w:t>
      </w:r>
    </w:p>
    <w:p w:rsidR="002073F9" w:rsidRPr="007D2FD1" w:rsidP="002073F9">
      <w:pPr>
        <w:jc w:val="both"/>
        <w:rPr>
          <w:rFonts w:ascii="Sassoon Primary" w:hAnsi="Sassoon Primary"/>
          <w:sz w:val="20"/>
          <w:szCs w:val="20"/>
          <w:u w:val="single"/>
        </w:rPr>
      </w:pPr>
      <w:r>
        <w:rPr>
          <w:rFonts w:ascii="Sassoon Primary" w:hAnsi="Sassoon Primary"/>
          <w:sz w:val="20"/>
          <w:szCs w:val="20"/>
        </w:rPr>
        <w:t>“To know you more clearly” includes an overview of the 6 branches at the start of each unit.</w:t>
      </w:r>
      <w:bookmarkStart w:id="0" w:name="_GoBack"/>
      <w:bookmarkEnd w:id="0"/>
    </w:p>
    <w:p w:rsidR="002073F9" w:rsidRPr="007D2FD1" w:rsidP="002073F9">
      <w:pPr>
        <w:jc w:val="both"/>
        <w:rPr>
          <w:rFonts w:ascii="Sassoon Primary" w:hAnsi="Sassoon Primary"/>
          <w:sz w:val="20"/>
          <w:szCs w:val="20"/>
          <w:u w:val="single"/>
        </w:rPr>
      </w:pPr>
      <w:r w:rsidRPr="007D2FD1">
        <w:rPr>
          <w:rFonts w:ascii="Sassoon Primary" w:hAnsi="Sassoon Primary"/>
          <w:sz w:val="20"/>
          <w:szCs w:val="20"/>
          <w:u w:val="single"/>
        </w:rPr>
        <w:t>The Process of Knowledge/ Understanding/ Skills and Attitudes</w:t>
      </w:r>
    </w:p>
    <w:p w:rsidR="002073F9" w:rsidRPr="007D2FD1" w:rsidP="002073F9">
      <w:pPr>
        <w:jc w:val="both"/>
        <w:rPr>
          <w:rFonts w:ascii="Sassoon Primary" w:hAnsi="Sassoon Primary"/>
          <w:sz w:val="20"/>
          <w:szCs w:val="20"/>
        </w:rPr>
      </w:pPr>
      <w:r w:rsidRPr="007D2FD1">
        <w:rPr>
          <w:rFonts w:ascii="Sassoon Primary" w:hAnsi="Sassoon Primary"/>
          <w:sz w:val="20"/>
          <w:szCs w:val="20"/>
        </w:rPr>
        <w:t>The process for delivering the topics in ‘Come and See’ has three stages- Explore, Reveal and Respond, which enable pupils to develop knowledge, understanding, skills and attitudes. Refer to ‘Come and See’ pages 20-22.</w:t>
      </w:r>
    </w:p>
    <w:p w:rsidR="002073F9" w:rsidRPr="007D2FD1" w:rsidP="002073F9">
      <w:pPr>
        <w:jc w:val="both"/>
        <w:rPr>
          <w:rFonts w:ascii="Sassoon Primary" w:hAnsi="Sassoon Primary"/>
          <w:sz w:val="20"/>
          <w:szCs w:val="20"/>
        </w:rPr>
      </w:pPr>
      <w:r w:rsidRPr="007D2FD1">
        <w:rPr>
          <w:rFonts w:ascii="Sassoon Primary" w:hAnsi="Sassoon Primary"/>
          <w:sz w:val="20"/>
          <w:szCs w:val="20"/>
        </w:rPr>
        <w:t xml:space="preserve">The process encompasses a variety of teaching and learning styles, which enable the needs of individual pupils to be met. </w:t>
      </w:r>
    </w:p>
    <w:p w:rsidR="002073F9" w:rsidRPr="007D2FD1" w:rsidP="002073F9">
      <w:pPr>
        <w:jc w:val="both"/>
        <w:rPr>
          <w:rFonts w:ascii="Sassoon Primary" w:hAnsi="Sassoon Primary"/>
          <w:sz w:val="20"/>
          <w:szCs w:val="20"/>
        </w:rPr>
      </w:pPr>
    </w:p>
    <w:p w:rsidR="002073F9" w:rsidRPr="007D2FD1" w:rsidP="002073F9">
      <w:pPr>
        <w:jc w:val="both"/>
        <w:rPr>
          <w:rFonts w:ascii="Sassoon Primary" w:hAnsi="Sassoon Primary"/>
          <w:sz w:val="20"/>
          <w:szCs w:val="20"/>
          <w:u w:val="single"/>
        </w:rPr>
      </w:pPr>
    </w:p>
    <w:p w:rsidR="002073F9" w:rsidRPr="007D2FD1" w:rsidP="002073F9">
      <w:pPr>
        <w:jc w:val="both"/>
        <w:rPr>
          <w:rFonts w:ascii="Sassoon Primary" w:hAnsi="Sassoon Primary"/>
          <w:sz w:val="20"/>
          <w:szCs w:val="20"/>
          <w:u w:val="single"/>
        </w:rPr>
      </w:pPr>
      <w:r w:rsidRPr="007D2FD1">
        <w:rPr>
          <w:rFonts w:ascii="Sassoon Primary" w:hAnsi="Sassoon Primary"/>
          <w:sz w:val="20"/>
          <w:szCs w:val="20"/>
          <w:u w:val="single"/>
        </w:rPr>
        <w:t>The Approach Chosen</w:t>
      </w:r>
    </w:p>
    <w:p w:rsidR="002073F9" w:rsidRPr="007D2FD1" w:rsidP="002073F9">
      <w:pPr>
        <w:jc w:val="both"/>
        <w:rPr>
          <w:rFonts w:ascii="Sassoon Primary" w:hAnsi="Sassoon Primary"/>
          <w:sz w:val="20"/>
          <w:szCs w:val="20"/>
        </w:rPr>
      </w:pPr>
      <w:r w:rsidRPr="007D2FD1">
        <w:rPr>
          <w:rFonts w:ascii="Sassoon Primary" w:hAnsi="Sassoon Primary"/>
          <w:sz w:val="20"/>
          <w:szCs w:val="20"/>
        </w:rPr>
        <w:t xml:space="preserve">At St Gabriels we have chosen the approach whereby each year group will explore the topics set for them in their ‘Come and See’ books. Staff will use the online ‘Come and See’ resources, as these are updated regularly. </w:t>
      </w:r>
    </w:p>
    <w:p w:rsidR="002073F9" w:rsidRPr="007D2FD1" w:rsidP="002073F9">
      <w:pPr>
        <w:jc w:val="both"/>
        <w:rPr>
          <w:rFonts w:ascii="Sassoon Primary" w:hAnsi="Sassoon Primary"/>
          <w:sz w:val="20"/>
          <w:szCs w:val="20"/>
        </w:rPr>
      </w:pPr>
    </w:p>
    <w:p w:rsidR="002073F9" w:rsidRPr="007D2FD1" w:rsidP="002073F9">
      <w:pPr>
        <w:jc w:val="both"/>
        <w:rPr>
          <w:rFonts w:ascii="Sassoon Primary" w:hAnsi="Sassoon Primary"/>
          <w:sz w:val="20"/>
          <w:szCs w:val="20"/>
          <w:u w:val="single"/>
        </w:rPr>
      </w:pPr>
      <w:r w:rsidRPr="007D2FD1">
        <w:rPr>
          <w:rFonts w:ascii="Sassoon Primary" w:hAnsi="Sassoon Primary"/>
          <w:sz w:val="20"/>
          <w:szCs w:val="20"/>
          <w:u w:val="single"/>
        </w:rPr>
        <w:t>Planning</w:t>
      </w:r>
    </w:p>
    <w:p w:rsidR="002073F9" w:rsidRPr="007D2FD1" w:rsidP="002073F9">
      <w:pPr>
        <w:jc w:val="both"/>
        <w:rPr>
          <w:rFonts w:ascii="Sassoon Primary" w:hAnsi="Sassoon Primary"/>
          <w:sz w:val="20"/>
          <w:szCs w:val="20"/>
        </w:rPr>
      </w:pPr>
      <w:r w:rsidRPr="007D2FD1">
        <w:rPr>
          <w:rFonts w:ascii="Sassoon Primary" w:hAnsi="Sassoon Primary"/>
          <w:sz w:val="20"/>
          <w:szCs w:val="20"/>
        </w:rPr>
        <w:t>Long-term planning- the themes and topics frameworks set out by ‘Come and See’.</w:t>
      </w:r>
    </w:p>
    <w:p w:rsidR="002073F9" w:rsidRPr="007D2FD1" w:rsidP="002073F9">
      <w:pPr>
        <w:jc w:val="both"/>
        <w:rPr>
          <w:rFonts w:ascii="Sassoon Primary" w:hAnsi="Sassoon Primary"/>
          <w:sz w:val="20"/>
          <w:szCs w:val="20"/>
        </w:rPr>
      </w:pPr>
      <w:r w:rsidRPr="007D2FD1">
        <w:rPr>
          <w:rFonts w:ascii="Sassoon Primary" w:hAnsi="Sassoon Primary"/>
          <w:sz w:val="20"/>
          <w:szCs w:val="20"/>
        </w:rPr>
        <w:t>Medium-term planning- this is the overall responsibility of the subject leader- it is essential that teachers reflect on the theme pages at the start of each topic.</w:t>
      </w:r>
    </w:p>
    <w:p w:rsidR="002073F9" w:rsidRPr="007D2FD1" w:rsidP="002073F9">
      <w:pPr>
        <w:jc w:val="both"/>
        <w:rPr>
          <w:rFonts w:ascii="Sassoon Primary" w:hAnsi="Sassoon Primary"/>
          <w:sz w:val="20"/>
          <w:szCs w:val="20"/>
        </w:rPr>
      </w:pPr>
      <w:r w:rsidRPr="007D2FD1">
        <w:rPr>
          <w:rFonts w:ascii="Sassoon Primary" w:hAnsi="Sassoon Primary"/>
          <w:sz w:val="20"/>
          <w:szCs w:val="20"/>
        </w:rPr>
        <w:t xml:space="preserve">Short-term planning- this is the responsibility of the class teacher. The teachers will use the planning model agreed by the school and the diocese. </w:t>
      </w:r>
    </w:p>
    <w:p w:rsidR="002073F9" w:rsidRPr="007D2FD1" w:rsidP="002073F9">
      <w:pPr>
        <w:jc w:val="both"/>
        <w:rPr>
          <w:rFonts w:ascii="Sassoon Primary" w:hAnsi="Sassoon Primary"/>
          <w:sz w:val="20"/>
          <w:szCs w:val="20"/>
        </w:rPr>
      </w:pPr>
    </w:p>
    <w:p w:rsidR="002073F9" w:rsidRPr="007D2FD1" w:rsidP="002073F9">
      <w:pPr>
        <w:pStyle w:val="NormalWeb"/>
        <w:rPr>
          <w:rFonts w:ascii="Sassoon Primary" w:hAnsi="Sassoon Primary"/>
          <w:color w:val="000000"/>
          <w:sz w:val="20"/>
          <w:szCs w:val="20"/>
        </w:rPr>
      </w:pPr>
      <w:r w:rsidRPr="007D2FD1">
        <w:rPr>
          <w:rFonts w:ascii="Sassoon Primary" w:hAnsi="Sassoon Primary"/>
          <w:color w:val="000000"/>
          <w:sz w:val="20"/>
          <w:szCs w:val="20"/>
        </w:rPr>
        <w:t>At St Gabriel’s, the RE curriculum will be adapted and supported appropriately for children with SEND. This is to ensure the development of skills and equal access to the Come and See Curriculum at St Gabriel’s.</w:t>
      </w:r>
    </w:p>
    <w:p w:rsidR="002073F9" w:rsidRPr="007D2FD1" w:rsidP="002073F9">
      <w:pPr>
        <w:pStyle w:val="NormalWeb"/>
        <w:rPr>
          <w:rFonts w:ascii="Sassoon Primary" w:hAnsi="Sassoon Primary"/>
          <w:color w:val="000000"/>
          <w:sz w:val="20"/>
          <w:szCs w:val="20"/>
        </w:rPr>
      </w:pPr>
      <w:r w:rsidRPr="007D2FD1">
        <w:rPr>
          <w:rFonts w:ascii="Sassoon Primary" w:hAnsi="Sassoon Primary"/>
          <w:color w:val="000000"/>
          <w:sz w:val="20"/>
          <w:szCs w:val="20"/>
        </w:rPr>
        <w:t xml:space="preserve">In order to ensure pupils with SEND achieve to the best of their ability, </w:t>
      </w:r>
      <w:r>
        <w:rPr>
          <w:rFonts w:ascii="Sassoon Primary" w:hAnsi="Sassoon Primary"/>
          <w:color w:val="000000"/>
          <w:sz w:val="20"/>
          <w:szCs w:val="20"/>
        </w:rPr>
        <w:t xml:space="preserve">the teacher will assess throughout each session and each topic. The children will be provided an accessible activity taken from the provided SEN bank of resources for Come and See. </w:t>
      </w:r>
    </w:p>
    <w:p w:rsidR="002073F9" w:rsidRPr="007D2FD1" w:rsidP="002073F9">
      <w:pPr>
        <w:jc w:val="both"/>
        <w:rPr>
          <w:rFonts w:ascii="Sassoon Primary" w:hAnsi="Sassoon Primary"/>
          <w:sz w:val="20"/>
          <w:szCs w:val="20"/>
        </w:rPr>
      </w:pPr>
    </w:p>
    <w:p w:rsidR="002073F9" w:rsidRPr="007D2FD1" w:rsidP="002073F9">
      <w:pPr>
        <w:jc w:val="both"/>
        <w:rPr>
          <w:rFonts w:ascii="Sassoon Primary" w:hAnsi="Sassoon Primary"/>
          <w:sz w:val="20"/>
          <w:szCs w:val="20"/>
        </w:rPr>
      </w:pPr>
    </w:p>
    <w:p w:rsidR="002073F9" w:rsidRPr="007D2FD1" w:rsidP="002073F9">
      <w:pPr>
        <w:jc w:val="both"/>
        <w:rPr>
          <w:rFonts w:ascii="Sassoon Primary" w:hAnsi="Sassoon Primary"/>
          <w:sz w:val="20"/>
          <w:szCs w:val="20"/>
          <w:u w:val="single"/>
        </w:rPr>
      </w:pPr>
      <w:r w:rsidRPr="007D2FD1">
        <w:rPr>
          <w:rFonts w:ascii="Sassoon Primary" w:hAnsi="Sassoon Primary"/>
          <w:sz w:val="20"/>
          <w:szCs w:val="20"/>
          <w:u w:val="single"/>
        </w:rPr>
        <w:t>Assessment</w:t>
      </w:r>
    </w:p>
    <w:p w:rsidR="002073F9" w:rsidRPr="007D2FD1" w:rsidP="002073F9">
      <w:pPr>
        <w:jc w:val="both"/>
        <w:rPr>
          <w:rFonts w:ascii="Sassoon Primary" w:hAnsi="Sassoon Primary"/>
          <w:sz w:val="20"/>
          <w:szCs w:val="20"/>
        </w:rPr>
      </w:pPr>
      <w:r w:rsidRPr="007D2FD1">
        <w:rPr>
          <w:rFonts w:ascii="Sassoon Primary" w:hAnsi="Sassoon Primary"/>
          <w:sz w:val="20"/>
          <w:szCs w:val="20"/>
        </w:rPr>
        <w:t xml:space="preserve">Assessment is focused by the overall aims and objectives of Religious Education ‘Come and See’ and the Religious Education Curriculum Directory for Catholic School and Colleges. In ‘Come and See’, it is related to the concepts, skills and attitudes to be developed through the exploration of the themes and the learning outcome for each topic. Assessment establishes what pupils know, understand and can do. It does not assess faith or the practice of faith. Assessment in ‘Come and See’ emphasises a wide range of achievement. </w:t>
      </w:r>
    </w:p>
    <w:p w:rsidR="002073F9" w:rsidRPr="007D2FD1" w:rsidP="002073F9">
      <w:pPr>
        <w:jc w:val="both"/>
        <w:rPr>
          <w:rFonts w:ascii="Sassoon Primary" w:hAnsi="Sassoon Primary"/>
          <w:sz w:val="20"/>
          <w:szCs w:val="20"/>
        </w:rPr>
      </w:pPr>
    </w:p>
    <w:p w:rsidR="002073F9" w:rsidRPr="007D2FD1" w:rsidP="002073F9">
      <w:pPr>
        <w:jc w:val="both"/>
        <w:rPr>
          <w:rFonts w:ascii="Sassoon Primary" w:hAnsi="Sassoon Primary"/>
          <w:sz w:val="20"/>
          <w:szCs w:val="20"/>
        </w:rPr>
      </w:pPr>
      <w:r w:rsidRPr="007D2FD1">
        <w:rPr>
          <w:rFonts w:ascii="Sassoon Primary" w:hAnsi="Sassoon Primary"/>
          <w:sz w:val="20"/>
          <w:szCs w:val="20"/>
        </w:rPr>
        <w:t>In our school it involves:</w:t>
      </w:r>
    </w:p>
    <w:p w:rsidR="002073F9" w:rsidRPr="007D2FD1" w:rsidP="002073F9">
      <w:pPr>
        <w:jc w:val="both"/>
        <w:rPr>
          <w:rFonts w:ascii="Sassoon Primary" w:hAnsi="Sassoon Primary"/>
          <w:sz w:val="20"/>
          <w:szCs w:val="20"/>
        </w:rPr>
      </w:pPr>
    </w:p>
    <w:p w:rsidR="002073F9" w:rsidRPr="007D2FD1" w:rsidP="002073F9">
      <w:pPr>
        <w:jc w:val="both"/>
        <w:rPr>
          <w:rFonts w:ascii="Sassoon Primary" w:hAnsi="Sassoon Primary"/>
          <w:sz w:val="20"/>
          <w:szCs w:val="20"/>
        </w:rPr>
      </w:pPr>
      <w:r w:rsidRPr="007D2FD1">
        <w:rPr>
          <w:rFonts w:ascii="Sassoon Primary" w:hAnsi="Sassoon Primary"/>
          <w:b/>
          <w:sz w:val="20"/>
          <w:szCs w:val="20"/>
        </w:rPr>
        <w:t>Teacher Assessment-</w:t>
      </w:r>
      <w:r w:rsidRPr="007D2FD1">
        <w:rPr>
          <w:rFonts w:ascii="Sassoon Primary" w:hAnsi="Sassoon Primary"/>
          <w:sz w:val="20"/>
          <w:szCs w:val="20"/>
        </w:rPr>
        <w:t xml:space="preserve"> this is carried out through observations, discussions, questioning, self &amp; peer assessment, oral feedback. Staff use the guidance from the Come and See Topics, the R.E the learning receipts and Pupil voice.  Children are then given a standard that they are working at:</w:t>
      </w:r>
    </w:p>
    <w:p w:rsidR="002073F9" w:rsidRPr="007D2FD1" w:rsidP="002073F9">
      <w:pPr>
        <w:numPr>
          <w:ilvl w:val="0"/>
          <w:numId w:val="3"/>
        </w:numPr>
        <w:spacing w:after="0" w:line="240" w:lineRule="auto"/>
        <w:jc w:val="both"/>
        <w:rPr>
          <w:rFonts w:ascii="Sassoon Primary" w:hAnsi="Sassoon Primary"/>
          <w:sz w:val="20"/>
          <w:szCs w:val="20"/>
        </w:rPr>
      </w:pPr>
      <w:r w:rsidRPr="007D2FD1">
        <w:rPr>
          <w:rFonts w:ascii="Sassoon Primary" w:hAnsi="Sassoon Primary"/>
          <w:sz w:val="20"/>
          <w:szCs w:val="20"/>
        </w:rPr>
        <w:t>Working Below</w:t>
      </w:r>
    </w:p>
    <w:p w:rsidR="002073F9" w:rsidRPr="007D2FD1" w:rsidP="002073F9">
      <w:pPr>
        <w:numPr>
          <w:ilvl w:val="0"/>
          <w:numId w:val="3"/>
        </w:numPr>
        <w:spacing w:after="0" w:line="240" w:lineRule="auto"/>
        <w:jc w:val="both"/>
        <w:rPr>
          <w:rFonts w:ascii="Sassoon Primary" w:hAnsi="Sassoon Primary"/>
          <w:sz w:val="20"/>
          <w:szCs w:val="20"/>
        </w:rPr>
      </w:pPr>
      <w:r w:rsidRPr="007D2FD1">
        <w:rPr>
          <w:rFonts w:ascii="Sassoon Primary" w:hAnsi="Sassoon Primary"/>
          <w:sz w:val="20"/>
          <w:szCs w:val="20"/>
        </w:rPr>
        <w:t>Working At</w:t>
      </w:r>
    </w:p>
    <w:p w:rsidR="002073F9" w:rsidRPr="007D2FD1" w:rsidP="002073F9">
      <w:pPr>
        <w:numPr>
          <w:ilvl w:val="0"/>
          <w:numId w:val="3"/>
        </w:numPr>
        <w:spacing w:after="0" w:line="240" w:lineRule="auto"/>
        <w:jc w:val="both"/>
        <w:rPr>
          <w:rFonts w:ascii="Sassoon Primary" w:hAnsi="Sassoon Primary"/>
          <w:sz w:val="20"/>
          <w:szCs w:val="20"/>
        </w:rPr>
      </w:pPr>
      <w:r w:rsidRPr="007D2FD1">
        <w:rPr>
          <w:rFonts w:ascii="Sassoon Primary" w:hAnsi="Sassoon Primary"/>
          <w:sz w:val="20"/>
          <w:szCs w:val="20"/>
        </w:rPr>
        <w:t>Working Above</w:t>
      </w:r>
    </w:p>
    <w:p w:rsidR="002073F9" w:rsidRPr="007D2FD1" w:rsidP="002073F9">
      <w:pPr>
        <w:jc w:val="both"/>
        <w:rPr>
          <w:rFonts w:ascii="Sassoon Primary" w:hAnsi="Sassoon Primary"/>
          <w:sz w:val="20"/>
          <w:szCs w:val="20"/>
        </w:rPr>
      </w:pPr>
      <w:r w:rsidRPr="007D2FD1">
        <w:rPr>
          <w:rFonts w:ascii="Sassoon Primary" w:hAnsi="Sassoon Primary"/>
          <w:sz w:val="20"/>
          <w:szCs w:val="20"/>
        </w:rPr>
        <w:t>This is entered on the class tracking for each topic, and used to support teaching of the next sessions – which is in line with all other subject areas.</w:t>
      </w:r>
    </w:p>
    <w:p w:rsidR="002073F9" w:rsidRPr="007D2FD1" w:rsidP="002073F9">
      <w:pPr>
        <w:jc w:val="both"/>
        <w:rPr>
          <w:rFonts w:ascii="Sassoon Primary" w:hAnsi="Sassoon Primary"/>
          <w:sz w:val="20"/>
          <w:szCs w:val="20"/>
        </w:rPr>
      </w:pPr>
    </w:p>
    <w:p w:rsidR="002073F9" w:rsidRPr="007D2FD1" w:rsidP="002073F9">
      <w:pPr>
        <w:jc w:val="both"/>
        <w:rPr>
          <w:rFonts w:ascii="Sassoon Primary" w:hAnsi="Sassoon Primary"/>
          <w:sz w:val="20"/>
          <w:szCs w:val="20"/>
        </w:rPr>
      </w:pPr>
      <w:r w:rsidRPr="007D2FD1">
        <w:rPr>
          <w:rFonts w:ascii="Sassoon Primary" w:hAnsi="Sassoon Primary"/>
          <w:sz w:val="20"/>
          <w:szCs w:val="20"/>
        </w:rPr>
        <w:t>The subject leader collects this data termly and analyses appropriately. Any children who are deemed to be working towards are discussed with class teachers during pupil progress meetings. Any children who are expected to be ARE across other subjects are identified with the class teacher and targeted.</w:t>
      </w:r>
    </w:p>
    <w:p w:rsidR="002073F9" w:rsidRPr="007D2FD1" w:rsidP="002073F9">
      <w:pPr>
        <w:jc w:val="both"/>
        <w:rPr>
          <w:rFonts w:ascii="Sassoon Primary" w:hAnsi="Sassoon Primary"/>
          <w:sz w:val="20"/>
          <w:szCs w:val="20"/>
        </w:rPr>
      </w:pPr>
    </w:p>
    <w:p w:rsidR="002073F9" w:rsidRPr="007D2FD1" w:rsidP="002073F9">
      <w:pPr>
        <w:jc w:val="both"/>
        <w:rPr>
          <w:rFonts w:ascii="Sassoon Primary" w:hAnsi="Sassoon Primary"/>
          <w:sz w:val="20"/>
          <w:szCs w:val="20"/>
        </w:rPr>
      </w:pPr>
      <w:r w:rsidRPr="007D2FD1">
        <w:rPr>
          <w:rFonts w:ascii="Sassoon Primary" w:hAnsi="Sassoon Primary"/>
          <w:sz w:val="20"/>
          <w:szCs w:val="20"/>
        </w:rPr>
        <w:t xml:space="preserve">Parents are informed of their child’s progress throughout the year, as well as in their end of year report. </w:t>
      </w:r>
    </w:p>
    <w:p w:rsidR="002073F9" w:rsidRPr="007D2FD1" w:rsidP="002073F9">
      <w:pPr>
        <w:jc w:val="both"/>
        <w:rPr>
          <w:rFonts w:ascii="Sassoon Primary" w:hAnsi="Sassoon Primary"/>
          <w:sz w:val="20"/>
          <w:szCs w:val="20"/>
        </w:rPr>
      </w:pPr>
    </w:p>
    <w:p w:rsidR="002073F9" w:rsidRPr="007D2FD1" w:rsidP="002073F9">
      <w:pPr>
        <w:jc w:val="both"/>
        <w:rPr>
          <w:rFonts w:ascii="Sassoon Primary" w:hAnsi="Sassoon Primary"/>
          <w:sz w:val="20"/>
          <w:szCs w:val="20"/>
          <w:u w:val="single"/>
        </w:rPr>
      </w:pPr>
      <w:r w:rsidRPr="007D2FD1">
        <w:rPr>
          <w:rFonts w:ascii="Sassoon Primary" w:hAnsi="Sassoon Primary"/>
          <w:sz w:val="20"/>
          <w:szCs w:val="20"/>
          <w:u w:val="single"/>
        </w:rPr>
        <w:t>Recording</w:t>
      </w:r>
    </w:p>
    <w:p w:rsidR="002073F9" w:rsidRPr="007D2FD1" w:rsidP="002073F9">
      <w:pPr>
        <w:jc w:val="both"/>
        <w:rPr>
          <w:rFonts w:ascii="Sassoon Primary" w:hAnsi="Sassoon Primary"/>
          <w:sz w:val="20"/>
          <w:szCs w:val="20"/>
        </w:rPr>
      </w:pPr>
      <w:r w:rsidRPr="007D2FD1">
        <w:rPr>
          <w:rFonts w:ascii="Sassoon Primary" w:hAnsi="Sassoon Primary"/>
          <w:sz w:val="20"/>
          <w:szCs w:val="20"/>
        </w:rPr>
        <w:t>Recording provides evidence of achievement. It involves pupils with self and peer assessment and progress in dialogue with the teacher. This may include:</w:t>
      </w:r>
    </w:p>
    <w:p w:rsidR="002073F9" w:rsidRPr="007D2FD1" w:rsidP="002073F9">
      <w:pPr>
        <w:jc w:val="both"/>
        <w:rPr>
          <w:rFonts w:ascii="Sassoon Primary" w:hAnsi="Sassoon Primary"/>
          <w:sz w:val="20"/>
          <w:szCs w:val="20"/>
        </w:rPr>
      </w:pPr>
      <w:r w:rsidRPr="007D2FD1">
        <w:rPr>
          <w:rFonts w:ascii="Sassoon Primary" w:hAnsi="Sassoon Primary"/>
          <w:sz w:val="20"/>
          <w:szCs w:val="20"/>
        </w:rPr>
        <w:t>Notes from observations</w:t>
      </w:r>
    </w:p>
    <w:p w:rsidR="002073F9" w:rsidRPr="007D2FD1" w:rsidP="002073F9">
      <w:pPr>
        <w:jc w:val="both"/>
        <w:rPr>
          <w:rFonts w:ascii="Sassoon Primary" w:hAnsi="Sassoon Primary"/>
          <w:sz w:val="20"/>
          <w:szCs w:val="20"/>
        </w:rPr>
      </w:pPr>
      <w:r w:rsidRPr="007D2FD1">
        <w:rPr>
          <w:rFonts w:ascii="Sassoon Primary" w:hAnsi="Sassoon Primary"/>
          <w:sz w:val="20"/>
          <w:szCs w:val="20"/>
        </w:rPr>
        <w:t>Written comments on children’s work</w:t>
      </w:r>
    </w:p>
    <w:p w:rsidR="002073F9" w:rsidRPr="007D2FD1" w:rsidP="002073F9">
      <w:pPr>
        <w:jc w:val="both"/>
        <w:rPr>
          <w:rFonts w:ascii="Sassoon Primary" w:hAnsi="Sassoon Primary"/>
          <w:sz w:val="20"/>
          <w:szCs w:val="20"/>
        </w:rPr>
      </w:pPr>
      <w:r w:rsidRPr="007D2FD1">
        <w:rPr>
          <w:rFonts w:ascii="Sassoon Primary" w:hAnsi="Sassoon Primary"/>
          <w:sz w:val="20"/>
          <w:szCs w:val="20"/>
        </w:rPr>
        <w:t>Photographs</w:t>
      </w:r>
    </w:p>
    <w:p w:rsidR="002073F9" w:rsidRPr="007D2FD1" w:rsidP="002073F9">
      <w:pPr>
        <w:jc w:val="both"/>
        <w:rPr>
          <w:rFonts w:ascii="Sassoon Primary" w:hAnsi="Sassoon Primary"/>
          <w:sz w:val="20"/>
          <w:szCs w:val="20"/>
        </w:rPr>
      </w:pPr>
      <w:r w:rsidRPr="007D2FD1">
        <w:rPr>
          <w:rFonts w:ascii="Sassoon Primary" w:hAnsi="Sassoon Primary"/>
          <w:sz w:val="20"/>
          <w:szCs w:val="20"/>
        </w:rPr>
        <w:t>Display Work</w:t>
      </w:r>
    </w:p>
    <w:p w:rsidR="002073F9" w:rsidRPr="007D2FD1" w:rsidP="002073F9">
      <w:pPr>
        <w:jc w:val="both"/>
        <w:rPr>
          <w:rFonts w:ascii="Sassoon Primary" w:hAnsi="Sassoon Primary"/>
          <w:sz w:val="20"/>
          <w:szCs w:val="20"/>
        </w:rPr>
      </w:pPr>
      <w:r w:rsidRPr="007D2FD1">
        <w:rPr>
          <w:rFonts w:ascii="Sassoon Primary" w:hAnsi="Sassoon Primary"/>
          <w:sz w:val="20"/>
          <w:szCs w:val="20"/>
        </w:rPr>
        <w:t>Drama pieces</w:t>
      </w:r>
    </w:p>
    <w:p w:rsidR="002073F9" w:rsidRPr="007D2FD1" w:rsidP="002073F9">
      <w:pPr>
        <w:jc w:val="both"/>
        <w:rPr>
          <w:rFonts w:ascii="Sassoon Primary" w:hAnsi="Sassoon Primary"/>
          <w:sz w:val="20"/>
          <w:szCs w:val="20"/>
        </w:rPr>
      </w:pPr>
    </w:p>
    <w:p w:rsidR="002073F9" w:rsidRPr="007D2FD1" w:rsidP="002073F9">
      <w:pPr>
        <w:jc w:val="both"/>
        <w:rPr>
          <w:rFonts w:ascii="Sassoon Primary" w:hAnsi="Sassoon Primary"/>
          <w:sz w:val="20"/>
          <w:szCs w:val="20"/>
          <w:u w:val="single"/>
        </w:rPr>
      </w:pPr>
    </w:p>
    <w:p w:rsidR="002073F9" w:rsidRPr="007D2FD1" w:rsidP="002073F9">
      <w:pPr>
        <w:jc w:val="both"/>
        <w:rPr>
          <w:rFonts w:ascii="Sassoon Primary" w:hAnsi="Sassoon Primary"/>
          <w:sz w:val="20"/>
          <w:szCs w:val="20"/>
          <w:u w:val="single"/>
        </w:rPr>
      </w:pPr>
      <w:r w:rsidRPr="007D2FD1">
        <w:rPr>
          <w:rFonts w:ascii="Sassoon Primary" w:hAnsi="Sassoon Primary"/>
          <w:sz w:val="20"/>
          <w:szCs w:val="20"/>
          <w:u w:val="single"/>
        </w:rPr>
        <w:t>Reporting</w:t>
      </w:r>
    </w:p>
    <w:p w:rsidR="002073F9" w:rsidRPr="007D2FD1" w:rsidP="002073F9">
      <w:pPr>
        <w:jc w:val="both"/>
        <w:rPr>
          <w:rFonts w:ascii="Sassoon Primary" w:hAnsi="Sassoon Primary"/>
          <w:sz w:val="20"/>
          <w:szCs w:val="20"/>
        </w:rPr>
      </w:pPr>
      <w:r w:rsidRPr="007D2FD1">
        <w:rPr>
          <w:rFonts w:ascii="Sassoon Primary" w:hAnsi="Sassoon Primary"/>
          <w:sz w:val="20"/>
          <w:szCs w:val="20"/>
        </w:rPr>
        <w:t>Reporting is carried out using the following methods:</w:t>
      </w:r>
    </w:p>
    <w:p w:rsidR="002073F9" w:rsidRPr="007D2FD1" w:rsidP="002073F9">
      <w:pPr>
        <w:jc w:val="both"/>
        <w:rPr>
          <w:rFonts w:ascii="Sassoon Primary" w:hAnsi="Sassoon Primary"/>
          <w:sz w:val="20"/>
          <w:szCs w:val="20"/>
        </w:rPr>
      </w:pPr>
      <w:r w:rsidRPr="007D2FD1">
        <w:rPr>
          <w:rFonts w:ascii="Sassoon Primary" w:hAnsi="Sassoon Primary"/>
          <w:sz w:val="20"/>
          <w:szCs w:val="20"/>
        </w:rPr>
        <w:t>Comments in books</w:t>
      </w:r>
    </w:p>
    <w:p w:rsidR="002073F9" w:rsidRPr="007D2FD1" w:rsidP="002073F9">
      <w:pPr>
        <w:jc w:val="both"/>
        <w:rPr>
          <w:rFonts w:ascii="Sassoon Primary" w:hAnsi="Sassoon Primary"/>
          <w:sz w:val="20"/>
          <w:szCs w:val="20"/>
        </w:rPr>
      </w:pPr>
      <w:r w:rsidRPr="007D2FD1">
        <w:rPr>
          <w:rFonts w:ascii="Sassoon Primary" w:hAnsi="Sassoon Primary"/>
          <w:sz w:val="20"/>
          <w:szCs w:val="20"/>
        </w:rPr>
        <w:t>Verbal feedback</w:t>
      </w:r>
    </w:p>
    <w:p w:rsidR="002073F9" w:rsidRPr="007D2FD1" w:rsidP="002073F9">
      <w:pPr>
        <w:jc w:val="both"/>
        <w:rPr>
          <w:rFonts w:ascii="Sassoon Primary" w:hAnsi="Sassoon Primary"/>
          <w:sz w:val="20"/>
          <w:szCs w:val="20"/>
        </w:rPr>
      </w:pPr>
      <w:r w:rsidRPr="007D2FD1">
        <w:rPr>
          <w:rFonts w:ascii="Sassoon Primary" w:hAnsi="Sassoon Primary"/>
          <w:sz w:val="20"/>
          <w:szCs w:val="20"/>
        </w:rPr>
        <w:t>Annual reports to parents</w:t>
      </w:r>
    </w:p>
    <w:p w:rsidR="002073F9" w:rsidRPr="007D2FD1" w:rsidP="002073F9">
      <w:pPr>
        <w:jc w:val="both"/>
        <w:rPr>
          <w:rFonts w:ascii="Sassoon Primary" w:hAnsi="Sassoon Primary"/>
          <w:sz w:val="20"/>
          <w:szCs w:val="20"/>
        </w:rPr>
      </w:pPr>
      <w:r w:rsidRPr="007D2FD1">
        <w:rPr>
          <w:rFonts w:ascii="Sassoon Primary" w:hAnsi="Sassoon Primary"/>
          <w:sz w:val="20"/>
          <w:szCs w:val="20"/>
        </w:rPr>
        <w:t>Curriculum Newsletters</w:t>
      </w:r>
    </w:p>
    <w:p w:rsidR="002073F9" w:rsidRPr="007D2FD1" w:rsidP="002073F9">
      <w:pPr>
        <w:jc w:val="both"/>
        <w:rPr>
          <w:rFonts w:ascii="Sassoon Primary" w:hAnsi="Sassoon Primary"/>
          <w:sz w:val="20"/>
          <w:szCs w:val="20"/>
        </w:rPr>
      </w:pPr>
      <w:r w:rsidRPr="007D2FD1">
        <w:rPr>
          <w:rFonts w:ascii="Sassoon Primary" w:hAnsi="Sassoon Primary"/>
          <w:sz w:val="20"/>
          <w:szCs w:val="20"/>
        </w:rPr>
        <w:t>R.E Newsletters</w:t>
      </w:r>
    </w:p>
    <w:p w:rsidR="002073F9" w:rsidRPr="007D2FD1" w:rsidP="002073F9">
      <w:pPr>
        <w:jc w:val="both"/>
        <w:rPr>
          <w:rFonts w:ascii="Sassoon Primary" w:hAnsi="Sassoon Primary"/>
          <w:sz w:val="20"/>
          <w:szCs w:val="20"/>
        </w:rPr>
      </w:pPr>
      <w:r w:rsidRPr="007D2FD1">
        <w:rPr>
          <w:rFonts w:ascii="Sassoon Primary" w:hAnsi="Sassoon Primary"/>
          <w:sz w:val="20"/>
          <w:szCs w:val="20"/>
        </w:rPr>
        <w:t>Assemblies</w:t>
      </w:r>
    </w:p>
    <w:p w:rsidR="002073F9" w:rsidRPr="007D2FD1" w:rsidP="002073F9">
      <w:pPr>
        <w:jc w:val="both"/>
        <w:rPr>
          <w:rFonts w:ascii="Sassoon Primary" w:hAnsi="Sassoon Primary"/>
          <w:sz w:val="20"/>
          <w:szCs w:val="20"/>
        </w:rPr>
      </w:pPr>
      <w:r w:rsidRPr="007D2FD1">
        <w:rPr>
          <w:rFonts w:ascii="Sassoon Primary" w:hAnsi="Sassoon Primary"/>
          <w:sz w:val="20"/>
          <w:szCs w:val="20"/>
        </w:rPr>
        <w:t xml:space="preserve">The school Twitter </w:t>
      </w:r>
    </w:p>
    <w:p w:rsidR="002073F9" w:rsidRPr="007D2FD1" w:rsidP="002073F9">
      <w:pPr>
        <w:jc w:val="both"/>
        <w:rPr>
          <w:rFonts w:ascii="Sassoon Primary" w:hAnsi="Sassoon Primary"/>
          <w:sz w:val="20"/>
          <w:szCs w:val="20"/>
        </w:rPr>
      </w:pPr>
    </w:p>
    <w:p w:rsidR="002073F9" w:rsidRPr="007D2FD1" w:rsidP="002073F9">
      <w:pPr>
        <w:jc w:val="both"/>
        <w:rPr>
          <w:rFonts w:ascii="Sassoon Primary" w:hAnsi="Sassoon Primary"/>
          <w:sz w:val="20"/>
          <w:szCs w:val="20"/>
        </w:rPr>
      </w:pPr>
    </w:p>
    <w:p w:rsidR="002073F9" w:rsidRPr="007D2FD1" w:rsidP="002073F9">
      <w:pPr>
        <w:jc w:val="both"/>
        <w:rPr>
          <w:rFonts w:ascii="Sassoon Primary" w:hAnsi="Sassoon Primary"/>
          <w:sz w:val="20"/>
          <w:szCs w:val="20"/>
          <w:u w:val="single"/>
        </w:rPr>
      </w:pPr>
      <w:r w:rsidRPr="007D2FD1">
        <w:rPr>
          <w:rFonts w:ascii="Sassoon Primary" w:hAnsi="Sassoon Primary"/>
          <w:sz w:val="20"/>
          <w:szCs w:val="20"/>
          <w:u w:val="single"/>
        </w:rPr>
        <w:t>Evaluating of teaching and learning</w:t>
      </w:r>
    </w:p>
    <w:p w:rsidR="002073F9" w:rsidRPr="007D2FD1" w:rsidP="002073F9">
      <w:pPr>
        <w:jc w:val="both"/>
        <w:rPr>
          <w:rFonts w:ascii="Sassoon Primary" w:hAnsi="Sassoon Primary"/>
          <w:sz w:val="20"/>
          <w:szCs w:val="20"/>
        </w:rPr>
      </w:pPr>
      <w:r w:rsidRPr="007D2FD1">
        <w:rPr>
          <w:rFonts w:ascii="Sassoon Primary" w:hAnsi="Sassoon Primary"/>
          <w:sz w:val="20"/>
          <w:szCs w:val="20"/>
        </w:rPr>
        <w:t>The guidelines produced in the Monitoring pack provided by the diocese form the basis of the methods of evaluating teaching, this includes briefly:</w:t>
      </w:r>
    </w:p>
    <w:p w:rsidR="002073F9" w:rsidRPr="007D2FD1" w:rsidP="002073F9">
      <w:pPr>
        <w:jc w:val="both"/>
        <w:rPr>
          <w:rFonts w:ascii="Sassoon Primary" w:hAnsi="Sassoon Primary"/>
          <w:sz w:val="20"/>
          <w:szCs w:val="20"/>
        </w:rPr>
      </w:pPr>
      <w:r w:rsidRPr="007D2FD1">
        <w:rPr>
          <w:rFonts w:ascii="Sassoon Primary" w:hAnsi="Sassoon Primary"/>
          <w:sz w:val="20"/>
          <w:szCs w:val="20"/>
        </w:rPr>
        <w:t>Observing class teachers</w:t>
      </w:r>
    </w:p>
    <w:p w:rsidR="002073F9" w:rsidRPr="007D2FD1" w:rsidP="002073F9">
      <w:pPr>
        <w:jc w:val="both"/>
        <w:rPr>
          <w:rFonts w:ascii="Sassoon Primary" w:hAnsi="Sassoon Primary"/>
          <w:sz w:val="20"/>
          <w:szCs w:val="20"/>
        </w:rPr>
      </w:pPr>
      <w:r w:rsidRPr="007D2FD1">
        <w:rPr>
          <w:rFonts w:ascii="Sassoon Primary" w:hAnsi="Sassoon Primary"/>
          <w:sz w:val="20"/>
          <w:szCs w:val="20"/>
        </w:rPr>
        <w:t>Children’s work</w:t>
      </w:r>
    </w:p>
    <w:p w:rsidR="002073F9" w:rsidRPr="007D2FD1" w:rsidP="002073F9">
      <w:pPr>
        <w:jc w:val="both"/>
        <w:rPr>
          <w:rFonts w:ascii="Sassoon Primary" w:hAnsi="Sassoon Primary"/>
          <w:sz w:val="20"/>
          <w:szCs w:val="20"/>
        </w:rPr>
      </w:pPr>
      <w:r w:rsidRPr="007D2FD1">
        <w:rPr>
          <w:rFonts w:ascii="Sassoon Primary" w:hAnsi="Sassoon Primary"/>
          <w:sz w:val="20"/>
          <w:szCs w:val="20"/>
        </w:rPr>
        <w:t>Displays</w:t>
      </w:r>
    </w:p>
    <w:p w:rsidR="002073F9" w:rsidRPr="007D2FD1" w:rsidP="002073F9">
      <w:pPr>
        <w:jc w:val="both"/>
        <w:rPr>
          <w:rFonts w:ascii="Sassoon Primary" w:hAnsi="Sassoon Primary"/>
          <w:sz w:val="20"/>
          <w:szCs w:val="20"/>
        </w:rPr>
      </w:pPr>
      <w:r w:rsidRPr="007D2FD1">
        <w:rPr>
          <w:rFonts w:ascii="Sassoon Primary" w:hAnsi="Sassoon Primary"/>
          <w:sz w:val="20"/>
          <w:szCs w:val="20"/>
        </w:rPr>
        <w:t>Discussions</w:t>
      </w:r>
    </w:p>
    <w:p w:rsidR="002073F9" w:rsidRPr="007D2FD1" w:rsidP="002073F9">
      <w:pPr>
        <w:jc w:val="both"/>
        <w:rPr>
          <w:rFonts w:ascii="Sassoon Primary" w:hAnsi="Sassoon Primary"/>
          <w:sz w:val="20"/>
          <w:szCs w:val="20"/>
        </w:rPr>
      </w:pPr>
      <w:r w:rsidRPr="007D2FD1">
        <w:rPr>
          <w:rFonts w:ascii="Sassoon Primary" w:hAnsi="Sassoon Primary"/>
          <w:sz w:val="20"/>
          <w:szCs w:val="20"/>
        </w:rPr>
        <w:t>Questionnaires with staff children and parents</w:t>
      </w:r>
    </w:p>
    <w:p w:rsidR="002073F9" w:rsidRPr="007D2FD1" w:rsidP="002073F9">
      <w:pPr>
        <w:jc w:val="both"/>
        <w:rPr>
          <w:rFonts w:ascii="Sassoon Primary" w:hAnsi="Sassoon Primary"/>
          <w:sz w:val="20"/>
          <w:szCs w:val="20"/>
        </w:rPr>
      </w:pPr>
    </w:p>
    <w:p w:rsidR="002073F9" w:rsidRPr="007D2FD1" w:rsidP="002073F9">
      <w:pPr>
        <w:jc w:val="both"/>
        <w:rPr>
          <w:rFonts w:ascii="Sassoon Primary" w:hAnsi="Sassoon Primary"/>
          <w:sz w:val="20"/>
          <w:szCs w:val="20"/>
          <w:u w:val="single"/>
        </w:rPr>
      </w:pPr>
      <w:r w:rsidRPr="007D2FD1">
        <w:rPr>
          <w:rFonts w:ascii="Sassoon Primary" w:hAnsi="Sassoon Primary"/>
          <w:sz w:val="20"/>
          <w:szCs w:val="20"/>
          <w:u w:val="single"/>
        </w:rPr>
        <w:t>Staff Development</w:t>
      </w:r>
    </w:p>
    <w:p w:rsidR="002073F9" w:rsidRPr="007D2FD1" w:rsidP="002073F9">
      <w:pPr>
        <w:jc w:val="both"/>
        <w:rPr>
          <w:rFonts w:ascii="Sassoon Primary" w:hAnsi="Sassoon Primary"/>
          <w:sz w:val="20"/>
          <w:szCs w:val="20"/>
        </w:rPr>
      </w:pPr>
      <w:r w:rsidRPr="007D2FD1">
        <w:rPr>
          <w:rFonts w:ascii="Sassoon Primary" w:hAnsi="Sassoon Primary"/>
          <w:sz w:val="20"/>
          <w:szCs w:val="20"/>
        </w:rPr>
        <w:t>The Head and Deputy Head Teacher attend the annual conferences.</w:t>
      </w:r>
    </w:p>
    <w:p w:rsidR="002073F9" w:rsidRPr="007D2FD1" w:rsidP="002073F9">
      <w:pPr>
        <w:jc w:val="both"/>
        <w:rPr>
          <w:rFonts w:ascii="Sassoon Primary" w:hAnsi="Sassoon Primary"/>
          <w:sz w:val="20"/>
          <w:szCs w:val="20"/>
        </w:rPr>
      </w:pPr>
      <w:r w:rsidRPr="007D2FD1">
        <w:rPr>
          <w:rFonts w:ascii="Sassoon Primary" w:hAnsi="Sassoon Primary"/>
          <w:sz w:val="20"/>
          <w:szCs w:val="20"/>
        </w:rPr>
        <w:t>The R.E Co-ordinator attends termly co-ordinators meetings.</w:t>
      </w:r>
    </w:p>
    <w:p w:rsidR="002073F9" w:rsidRPr="007D2FD1" w:rsidP="002073F9">
      <w:pPr>
        <w:jc w:val="both"/>
        <w:rPr>
          <w:rFonts w:ascii="Sassoon Primary" w:hAnsi="Sassoon Primary"/>
          <w:sz w:val="20"/>
          <w:szCs w:val="20"/>
        </w:rPr>
      </w:pPr>
      <w:r w:rsidRPr="007D2FD1">
        <w:rPr>
          <w:rFonts w:ascii="Sassoon Primary" w:hAnsi="Sassoon Primary"/>
          <w:sz w:val="20"/>
          <w:szCs w:val="20"/>
        </w:rPr>
        <w:t xml:space="preserve">NQT sessions are attended when new teachers join the teaching staff. </w:t>
      </w:r>
    </w:p>
    <w:p w:rsidR="002073F9" w:rsidRPr="007D2FD1" w:rsidP="002073F9">
      <w:pPr>
        <w:jc w:val="both"/>
        <w:rPr>
          <w:rFonts w:ascii="Sassoon Primary" w:hAnsi="Sassoon Primary"/>
          <w:sz w:val="20"/>
          <w:szCs w:val="20"/>
        </w:rPr>
      </w:pPr>
      <w:r w:rsidRPr="007D2FD1">
        <w:rPr>
          <w:rFonts w:ascii="Sassoon Primary" w:hAnsi="Sassoon Primary"/>
          <w:sz w:val="20"/>
          <w:szCs w:val="20"/>
        </w:rPr>
        <w:t>Inset has been provided for the staff in regards to the new assessments</w:t>
      </w:r>
    </w:p>
    <w:p w:rsidR="002073F9" w:rsidRPr="007D2FD1" w:rsidP="002073F9">
      <w:pPr>
        <w:jc w:val="both"/>
        <w:rPr>
          <w:rFonts w:ascii="Sassoon Primary" w:hAnsi="Sassoon Primary"/>
          <w:sz w:val="20"/>
          <w:szCs w:val="20"/>
        </w:rPr>
      </w:pPr>
      <w:r w:rsidRPr="007D2FD1">
        <w:rPr>
          <w:rFonts w:ascii="Sassoon Primary" w:hAnsi="Sassoon Primary"/>
          <w:sz w:val="20"/>
          <w:szCs w:val="20"/>
        </w:rPr>
        <w:t xml:space="preserve">and planning format. </w:t>
      </w:r>
    </w:p>
    <w:p w:rsidR="002073F9" w:rsidRPr="007D2FD1" w:rsidP="002073F9">
      <w:pPr>
        <w:jc w:val="both"/>
        <w:rPr>
          <w:rFonts w:ascii="Sassoon Primary" w:hAnsi="Sassoon Primary"/>
          <w:sz w:val="20"/>
          <w:szCs w:val="20"/>
        </w:rPr>
      </w:pPr>
      <w:r w:rsidRPr="007D2FD1">
        <w:rPr>
          <w:rFonts w:ascii="Sassoon Primary" w:hAnsi="Sassoon Primary"/>
          <w:sz w:val="20"/>
          <w:szCs w:val="20"/>
        </w:rPr>
        <w:t>CCRS is provided to staff members.</w:t>
      </w:r>
    </w:p>
    <w:p w:rsidR="002073F9" w:rsidRPr="007D2FD1" w:rsidP="002073F9">
      <w:pPr>
        <w:jc w:val="both"/>
        <w:rPr>
          <w:rFonts w:ascii="Sassoon Primary" w:hAnsi="Sassoon Primary"/>
          <w:sz w:val="20"/>
          <w:szCs w:val="20"/>
        </w:rPr>
      </w:pPr>
    </w:p>
    <w:p w:rsidR="002073F9" w:rsidRPr="007D2FD1" w:rsidP="002073F9">
      <w:pPr>
        <w:jc w:val="both"/>
        <w:rPr>
          <w:rFonts w:ascii="Sassoon Primary" w:hAnsi="Sassoon Primary"/>
          <w:sz w:val="20"/>
          <w:szCs w:val="20"/>
          <w:u w:val="single"/>
        </w:rPr>
      </w:pPr>
      <w:r w:rsidRPr="007D2FD1">
        <w:rPr>
          <w:rFonts w:ascii="Sassoon Primary" w:hAnsi="Sassoon Primary"/>
          <w:sz w:val="20"/>
          <w:szCs w:val="20"/>
          <w:u w:val="single"/>
        </w:rPr>
        <w:t>Staff Induction</w:t>
      </w:r>
    </w:p>
    <w:p w:rsidR="002073F9" w:rsidRPr="007D2FD1" w:rsidP="002073F9">
      <w:pPr>
        <w:jc w:val="both"/>
        <w:rPr>
          <w:rFonts w:ascii="Sassoon Primary" w:hAnsi="Sassoon Primary"/>
          <w:sz w:val="20"/>
          <w:szCs w:val="20"/>
        </w:rPr>
      </w:pPr>
      <w:r w:rsidRPr="007D2FD1">
        <w:rPr>
          <w:rFonts w:ascii="Sassoon Primary" w:hAnsi="Sassoon Primary"/>
          <w:sz w:val="20"/>
          <w:szCs w:val="20"/>
        </w:rPr>
        <w:t xml:space="preserve">It is the responsibility of the R.E co-ordinator to induct new teachers and provide an explanation of the ‘Come and See’ programme. </w:t>
      </w:r>
    </w:p>
    <w:p w:rsidR="002073F9" w:rsidRPr="007D2FD1" w:rsidP="002073F9">
      <w:pPr>
        <w:jc w:val="both"/>
        <w:rPr>
          <w:rFonts w:ascii="Sassoon Primary" w:hAnsi="Sassoon Primary"/>
          <w:sz w:val="20"/>
          <w:szCs w:val="20"/>
        </w:rPr>
      </w:pPr>
      <w:r w:rsidRPr="007D2FD1">
        <w:rPr>
          <w:rFonts w:ascii="Sassoon Primary" w:hAnsi="Sassoon Primary"/>
          <w:sz w:val="20"/>
          <w:szCs w:val="20"/>
        </w:rPr>
        <w:t>Any other staff working in school, are provided with the schools mission statement and are expected to adhere to the Catholic ethos of the school.</w:t>
      </w:r>
    </w:p>
    <w:p w:rsidR="002073F9" w:rsidRPr="007D2FD1" w:rsidP="002073F9">
      <w:pPr>
        <w:jc w:val="both"/>
        <w:rPr>
          <w:rFonts w:ascii="Sassoon Primary" w:hAnsi="Sassoon Primary"/>
          <w:sz w:val="20"/>
          <w:szCs w:val="20"/>
          <w:u w:val="single"/>
        </w:rPr>
      </w:pPr>
    </w:p>
    <w:p w:rsidR="002073F9" w:rsidRPr="007D2FD1" w:rsidP="002073F9">
      <w:pPr>
        <w:jc w:val="both"/>
        <w:rPr>
          <w:rFonts w:ascii="Sassoon Primary" w:hAnsi="Sassoon Primary"/>
          <w:sz w:val="20"/>
          <w:szCs w:val="20"/>
          <w:u w:val="single"/>
        </w:rPr>
      </w:pPr>
    </w:p>
    <w:p w:rsidR="002073F9" w:rsidRPr="007D2FD1" w:rsidP="002073F9">
      <w:pPr>
        <w:jc w:val="both"/>
        <w:rPr>
          <w:rFonts w:ascii="Sassoon Primary" w:hAnsi="Sassoon Primary"/>
          <w:sz w:val="20"/>
          <w:szCs w:val="20"/>
          <w:u w:val="single"/>
        </w:rPr>
      </w:pPr>
      <w:r w:rsidRPr="007D2FD1">
        <w:rPr>
          <w:rFonts w:ascii="Sassoon Primary" w:hAnsi="Sassoon Primary"/>
          <w:sz w:val="20"/>
          <w:szCs w:val="20"/>
          <w:u w:val="single"/>
        </w:rPr>
        <w:t>Resources</w:t>
      </w:r>
    </w:p>
    <w:p w:rsidR="002073F9" w:rsidRPr="007D2FD1" w:rsidP="002073F9">
      <w:pPr>
        <w:jc w:val="both"/>
        <w:rPr>
          <w:rFonts w:ascii="Sassoon Primary" w:hAnsi="Sassoon Primary"/>
          <w:sz w:val="20"/>
          <w:szCs w:val="20"/>
        </w:rPr>
      </w:pPr>
      <w:r w:rsidRPr="007D2FD1">
        <w:rPr>
          <w:rFonts w:ascii="Sassoon Primary" w:hAnsi="Sassoon Primary"/>
          <w:sz w:val="20"/>
          <w:szCs w:val="20"/>
        </w:rPr>
        <w:t xml:space="preserve">Available on the school drive, and in physical form in classes. The R.E Co-ordinator is responsible for the maintenance of resources. Staff may use resources for display purposes. Each class has a copy of God’s Story and Church Story. </w:t>
      </w:r>
    </w:p>
    <w:p w:rsidR="002073F9" w:rsidRPr="007D2FD1" w:rsidP="002073F9">
      <w:pPr>
        <w:jc w:val="both"/>
        <w:rPr>
          <w:rFonts w:ascii="Sassoon Primary" w:hAnsi="Sassoon Primary"/>
          <w:sz w:val="20"/>
          <w:szCs w:val="20"/>
        </w:rPr>
      </w:pPr>
      <w:r w:rsidRPr="007D2FD1">
        <w:rPr>
          <w:rFonts w:ascii="Sassoon Primary" w:hAnsi="Sassoon Primary"/>
          <w:sz w:val="20"/>
          <w:szCs w:val="20"/>
        </w:rPr>
        <w:t>Online resources are available via the ‘Come and See’ website which all staff have been given access to.</w:t>
      </w:r>
    </w:p>
    <w:p w:rsidR="002073F9" w:rsidRPr="007D2FD1" w:rsidP="002073F9">
      <w:pPr>
        <w:jc w:val="both"/>
        <w:rPr>
          <w:rFonts w:ascii="Sassoon Primary" w:hAnsi="Sassoon Primary"/>
          <w:sz w:val="20"/>
          <w:szCs w:val="20"/>
        </w:rPr>
      </w:pPr>
    </w:p>
    <w:p w:rsidR="002073F9" w:rsidRPr="007D2FD1" w:rsidP="002073F9">
      <w:pPr>
        <w:jc w:val="both"/>
        <w:rPr>
          <w:rFonts w:ascii="Sassoon Primary" w:hAnsi="Sassoon Primary"/>
          <w:sz w:val="20"/>
          <w:szCs w:val="20"/>
          <w:u w:val="single"/>
        </w:rPr>
      </w:pPr>
      <w:r w:rsidRPr="007D2FD1">
        <w:rPr>
          <w:rFonts w:ascii="Sassoon Primary" w:hAnsi="Sassoon Primary"/>
          <w:sz w:val="20"/>
          <w:szCs w:val="20"/>
          <w:u w:val="single"/>
        </w:rPr>
        <w:t>Prayer and Liturgy</w:t>
      </w:r>
    </w:p>
    <w:p w:rsidR="002073F9" w:rsidRPr="007D2FD1" w:rsidP="002073F9">
      <w:pPr>
        <w:jc w:val="both"/>
        <w:rPr>
          <w:rFonts w:ascii="Sassoon Primary" w:hAnsi="Sassoon Primary"/>
          <w:sz w:val="20"/>
          <w:szCs w:val="20"/>
        </w:rPr>
      </w:pPr>
      <w:r w:rsidRPr="007D2FD1">
        <w:rPr>
          <w:rFonts w:ascii="Sassoon Primary" w:hAnsi="Sassoon Primary"/>
          <w:sz w:val="20"/>
          <w:szCs w:val="20"/>
        </w:rPr>
        <w:t xml:space="preserve">Prayer and Liturgy at St Gabriel’s, including assemblies, reflects the traditions of the Catholic Church, is Trinitarian in character and respects the beliefs and faiths of other cultures. Prayer and Liturgy takes place every day for every year group. </w:t>
      </w:r>
    </w:p>
    <w:p w:rsidR="002073F9" w:rsidRPr="007D2FD1" w:rsidP="002073F9">
      <w:pPr>
        <w:jc w:val="both"/>
        <w:rPr>
          <w:rFonts w:ascii="Sassoon Primary" w:hAnsi="Sassoon Primary"/>
          <w:sz w:val="20"/>
          <w:szCs w:val="20"/>
        </w:rPr>
      </w:pPr>
      <w:r w:rsidRPr="007D2FD1">
        <w:rPr>
          <w:rFonts w:ascii="Sassoon Primary" w:hAnsi="Sassoon Primary"/>
          <w:sz w:val="20"/>
          <w:szCs w:val="20"/>
        </w:rPr>
        <w:t>The aims of Prayer and Liturgy for all pupils and staff are:</w:t>
      </w:r>
    </w:p>
    <w:p w:rsidR="002073F9" w:rsidRPr="007D2FD1" w:rsidP="002073F9">
      <w:pPr>
        <w:numPr>
          <w:ilvl w:val="0"/>
          <w:numId w:val="4"/>
        </w:numPr>
        <w:spacing w:after="0" w:line="240" w:lineRule="auto"/>
        <w:jc w:val="both"/>
        <w:rPr>
          <w:rFonts w:ascii="Sassoon Primary" w:hAnsi="Sassoon Primary"/>
          <w:sz w:val="20"/>
          <w:szCs w:val="20"/>
        </w:rPr>
      </w:pPr>
      <w:r w:rsidRPr="007D2FD1">
        <w:rPr>
          <w:rFonts w:ascii="Sassoon Primary" w:hAnsi="Sassoon Primary"/>
          <w:sz w:val="20"/>
          <w:szCs w:val="20"/>
        </w:rPr>
        <w:t>To nurture faith development and commitment</w:t>
      </w:r>
    </w:p>
    <w:p w:rsidR="002073F9" w:rsidRPr="007D2FD1" w:rsidP="002073F9">
      <w:pPr>
        <w:numPr>
          <w:ilvl w:val="0"/>
          <w:numId w:val="4"/>
        </w:numPr>
        <w:spacing w:after="0" w:line="240" w:lineRule="auto"/>
        <w:jc w:val="both"/>
        <w:rPr>
          <w:rFonts w:ascii="Sassoon Primary" w:hAnsi="Sassoon Primary"/>
          <w:sz w:val="20"/>
          <w:szCs w:val="20"/>
        </w:rPr>
      </w:pPr>
      <w:r w:rsidRPr="007D2FD1">
        <w:rPr>
          <w:rFonts w:ascii="Sassoon Primary" w:hAnsi="Sassoon Primary"/>
          <w:sz w:val="20"/>
          <w:szCs w:val="20"/>
        </w:rPr>
        <w:t>To enrich religious experience</w:t>
      </w:r>
    </w:p>
    <w:p w:rsidR="002073F9" w:rsidRPr="007D2FD1" w:rsidP="002073F9">
      <w:pPr>
        <w:numPr>
          <w:ilvl w:val="0"/>
          <w:numId w:val="4"/>
        </w:numPr>
        <w:spacing w:after="0" w:line="240" w:lineRule="auto"/>
        <w:jc w:val="both"/>
        <w:rPr>
          <w:rFonts w:ascii="Sassoon Primary" w:hAnsi="Sassoon Primary"/>
          <w:sz w:val="20"/>
          <w:szCs w:val="20"/>
        </w:rPr>
      </w:pPr>
      <w:r w:rsidRPr="007D2FD1">
        <w:rPr>
          <w:rFonts w:ascii="Sassoon Primary" w:hAnsi="Sassoon Primary"/>
          <w:sz w:val="20"/>
          <w:szCs w:val="20"/>
        </w:rPr>
        <w:t>To stimulate reflection on spiritual and moral issues</w:t>
      </w:r>
    </w:p>
    <w:p w:rsidR="002073F9" w:rsidRPr="007D2FD1" w:rsidP="002073F9">
      <w:pPr>
        <w:numPr>
          <w:ilvl w:val="0"/>
          <w:numId w:val="4"/>
        </w:numPr>
        <w:spacing w:after="0" w:line="240" w:lineRule="auto"/>
        <w:jc w:val="both"/>
        <w:rPr>
          <w:rFonts w:ascii="Sassoon Primary" w:hAnsi="Sassoon Primary"/>
          <w:sz w:val="20"/>
          <w:szCs w:val="20"/>
        </w:rPr>
      </w:pPr>
      <w:r w:rsidRPr="007D2FD1">
        <w:rPr>
          <w:rFonts w:ascii="Sassoon Primary" w:hAnsi="Sassoon Primary"/>
          <w:sz w:val="20"/>
          <w:szCs w:val="20"/>
        </w:rPr>
        <w:t>To develop liturgical knowledge and understanding</w:t>
      </w:r>
    </w:p>
    <w:p w:rsidR="002073F9" w:rsidRPr="007D2FD1" w:rsidP="002073F9">
      <w:pPr>
        <w:numPr>
          <w:ilvl w:val="0"/>
          <w:numId w:val="4"/>
        </w:numPr>
        <w:spacing w:after="0" w:line="240" w:lineRule="auto"/>
        <w:jc w:val="both"/>
        <w:rPr>
          <w:rFonts w:ascii="Sassoon Primary" w:hAnsi="Sassoon Primary"/>
          <w:sz w:val="20"/>
          <w:szCs w:val="20"/>
        </w:rPr>
      </w:pPr>
      <w:r w:rsidRPr="007D2FD1">
        <w:rPr>
          <w:rFonts w:ascii="Sassoon Primary" w:hAnsi="Sassoon Primary"/>
          <w:sz w:val="20"/>
          <w:szCs w:val="20"/>
        </w:rPr>
        <w:t>To promote shared values, positive attitudes and community spirit.</w:t>
      </w:r>
    </w:p>
    <w:p w:rsidR="002073F9" w:rsidRPr="007D2FD1" w:rsidP="002073F9">
      <w:pPr>
        <w:jc w:val="both"/>
        <w:rPr>
          <w:rFonts w:ascii="Sassoon Primary" w:hAnsi="Sassoon Primary"/>
          <w:sz w:val="20"/>
          <w:szCs w:val="20"/>
        </w:rPr>
      </w:pPr>
    </w:p>
    <w:p w:rsidR="002073F9" w:rsidRPr="007D2FD1" w:rsidP="002073F9">
      <w:pPr>
        <w:jc w:val="both"/>
        <w:rPr>
          <w:rFonts w:ascii="Sassoon Primary" w:hAnsi="Sassoon Primary"/>
          <w:sz w:val="20"/>
          <w:szCs w:val="20"/>
        </w:rPr>
      </w:pPr>
      <w:r w:rsidRPr="007D2FD1">
        <w:rPr>
          <w:rFonts w:ascii="Sassoon Primary" w:hAnsi="Sassoon Primary"/>
          <w:sz w:val="20"/>
          <w:szCs w:val="20"/>
        </w:rPr>
        <w:t xml:space="preserve">Prayer and Liturgy takes place two days in the hall and are usually led by the Headteacher/ Deputy head/Assistant head. Every Friday and Monday, staff and children come together for a celebration </w:t>
      </w:r>
      <w:r w:rsidRPr="007D2FD1">
        <w:rPr>
          <w:rFonts w:ascii="Sassoon Primary" w:hAnsi="Sassoon Primary"/>
          <w:sz w:val="20"/>
          <w:szCs w:val="20"/>
        </w:rPr>
        <w:t>Prayer and Liturgy. Every Thursday, KS2 children come together for a Prayer and Liturgy led by RE Lead.</w:t>
      </w:r>
    </w:p>
    <w:p w:rsidR="002073F9" w:rsidRPr="007D2FD1" w:rsidP="002073F9">
      <w:pPr>
        <w:jc w:val="both"/>
        <w:rPr>
          <w:rFonts w:ascii="Sassoon Primary" w:hAnsi="Sassoon Primary"/>
          <w:sz w:val="20"/>
          <w:szCs w:val="20"/>
        </w:rPr>
      </w:pPr>
      <w:r w:rsidRPr="007D2FD1">
        <w:rPr>
          <w:rFonts w:ascii="Sassoon Primary" w:hAnsi="Sassoon Primary"/>
          <w:sz w:val="20"/>
          <w:szCs w:val="20"/>
        </w:rPr>
        <w:t>Prayer and Liturgies also happen at other times in class, when appropriate.</w:t>
      </w:r>
    </w:p>
    <w:p w:rsidR="002073F9" w:rsidRPr="007D2FD1" w:rsidP="002073F9">
      <w:pPr>
        <w:jc w:val="both"/>
        <w:rPr>
          <w:rFonts w:ascii="Sassoon Primary" w:hAnsi="Sassoon Primary"/>
          <w:sz w:val="20"/>
          <w:szCs w:val="20"/>
        </w:rPr>
      </w:pPr>
      <w:r w:rsidRPr="007D2FD1">
        <w:rPr>
          <w:rFonts w:ascii="Sassoon Primary" w:hAnsi="Sassoon Primary"/>
          <w:sz w:val="20"/>
          <w:szCs w:val="20"/>
        </w:rPr>
        <w:t>Each term, every class lead an assembly for the rest of the school to which parents and governors are invited. These assemblies usually reflect curriculum work or special days from that term.</w:t>
      </w:r>
    </w:p>
    <w:p w:rsidR="002073F9" w:rsidRPr="007D2FD1" w:rsidP="002073F9">
      <w:pPr>
        <w:jc w:val="both"/>
        <w:rPr>
          <w:rFonts w:ascii="Sassoon Primary" w:hAnsi="Sassoon Primary"/>
          <w:sz w:val="20"/>
          <w:szCs w:val="20"/>
        </w:rPr>
      </w:pPr>
      <w:r w:rsidRPr="007D2FD1">
        <w:rPr>
          <w:rFonts w:ascii="Sassoon Primary" w:hAnsi="Sassoon Primary"/>
          <w:sz w:val="20"/>
          <w:szCs w:val="20"/>
        </w:rPr>
        <w:t xml:space="preserve">Nursery children do not attend assemblies; however, time is set aside during the week for Prayer and Liturgy. This is similar in Reception until the spring term when the children are ready to participate in whole school Prayer and Liturgy. </w:t>
      </w:r>
    </w:p>
    <w:p w:rsidR="002073F9" w:rsidRPr="007D2FD1" w:rsidP="002073F9">
      <w:pPr>
        <w:jc w:val="both"/>
        <w:rPr>
          <w:rFonts w:ascii="Sassoon Primary" w:hAnsi="Sassoon Primary"/>
          <w:sz w:val="20"/>
          <w:szCs w:val="20"/>
        </w:rPr>
      </w:pPr>
      <w:r w:rsidRPr="007D2FD1">
        <w:rPr>
          <w:rFonts w:ascii="Sassoon Primary" w:hAnsi="Sassoon Primary"/>
          <w:sz w:val="20"/>
          <w:szCs w:val="20"/>
        </w:rPr>
        <w:t xml:space="preserve">Each class plans and delivers a ‘Stay and Pray’ session for their class parents and governors. </w:t>
      </w:r>
    </w:p>
    <w:p w:rsidR="002073F9" w:rsidRPr="007D2FD1" w:rsidP="002073F9">
      <w:pPr>
        <w:jc w:val="both"/>
        <w:rPr>
          <w:rFonts w:ascii="Sassoon Primary" w:hAnsi="Sassoon Primary"/>
          <w:sz w:val="20"/>
          <w:szCs w:val="20"/>
        </w:rPr>
      </w:pPr>
      <w:r w:rsidRPr="007D2FD1">
        <w:rPr>
          <w:rFonts w:ascii="Sassoon Primary" w:hAnsi="Sassoon Primary"/>
          <w:sz w:val="20"/>
          <w:szCs w:val="20"/>
        </w:rPr>
        <w:t xml:space="preserve">Each term the whole school takes part in a mass held in church.  Parents and parishioners are welcome to attend.  </w:t>
      </w:r>
    </w:p>
    <w:p w:rsidR="002073F9" w:rsidRPr="007D2FD1" w:rsidP="002073F9">
      <w:pPr>
        <w:jc w:val="both"/>
        <w:rPr>
          <w:rFonts w:ascii="Sassoon Primary" w:hAnsi="Sassoon Primary"/>
          <w:sz w:val="20"/>
          <w:szCs w:val="20"/>
        </w:rPr>
      </w:pPr>
    </w:p>
    <w:p w:rsidR="002073F9" w:rsidRPr="007D2FD1" w:rsidP="002073F9">
      <w:pPr>
        <w:jc w:val="both"/>
        <w:rPr>
          <w:rFonts w:ascii="Sassoon Primary" w:hAnsi="Sassoon Primary"/>
          <w:sz w:val="20"/>
          <w:szCs w:val="20"/>
          <w:u w:val="single"/>
        </w:rPr>
      </w:pPr>
      <w:r w:rsidRPr="007D2FD1">
        <w:rPr>
          <w:rFonts w:ascii="Sassoon Primary" w:hAnsi="Sassoon Primary"/>
          <w:sz w:val="20"/>
          <w:szCs w:val="20"/>
          <w:u w:val="single"/>
        </w:rPr>
        <w:t>Spiritual/Moral Development</w:t>
      </w:r>
    </w:p>
    <w:p w:rsidR="002073F9" w:rsidRPr="007D2FD1" w:rsidP="002073F9">
      <w:pPr>
        <w:jc w:val="both"/>
        <w:rPr>
          <w:rFonts w:ascii="Sassoon Primary" w:hAnsi="Sassoon Primary"/>
          <w:sz w:val="20"/>
          <w:szCs w:val="20"/>
        </w:rPr>
      </w:pPr>
      <w:r w:rsidRPr="007D2FD1">
        <w:rPr>
          <w:rFonts w:ascii="Sassoon Primary" w:hAnsi="Sassoon Primary"/>
          <w:sz w:val="20"/>
          <w:szCs w:val="20"/>
        </w:rPr>
        <w:t>See RSHE Policy</w:t>
      </w:r>
    </w:p>
    <w:p w:rsidR="002073F9" w:rsidRPr="007D2FD1" w:rsidP="002073F9">
      <w:pPr>
        <w:jc w:val="both"/>
        <w:rPr>
          <w:rFonts w:ascii="Sassoon Primary" w:hAnsi="Sassoon Primary"/>
          <w:sz w:val="20"/>
          <w:szCs w:val="20"/>
        </w:rPr>
      </w:pPr>
      <w:r w:rsidRPr="007D2FD1">
        <w:rPr>
          <w:rFonts w:ascii="Sassoon Primary" w:hAnsi="Sassoon Primary"/>
          <w:sz w:val="20"/>
          <w:szCs w:val="20"/>
        </w:rPr>
        <w:t>See Spiritual and Moral Development Policyu</w:t>
      </w:r>
    </w:p>
    <w:p w:rsidR="002073F9" w:rsidRPr="007D2FD1" w:rsidP="002073F9">
      <w:pPr>
        <w:jc w:val="both"/>
        <w:rPr>
          <w:rFonts w:ascii="Sassoon Primary" w:hAnsi="Sassoon Primary"/>
          <w:sz w:val="20"/>
          <w:szCs w:val="20"/>
        </w:rPr>
      </w:pPr>
    </w:p>
    <w:p w:rsidR="002073F9" w:rsidRPr="007D2FD1" w:rsidP="002073F9">
      <w:pPr>
        <w:jc w:val="both"/>
        <w:rPr>
          <w:rFonts w:ascii="Sassoon Primary" w:hAnsi="Sassoon Primary"/>
          <w:sz w:val="20"/>
          <w:szCs w:val="20"/>
          <w:u w:val="single"/>
        </w:rPr>
      </w:pPr>
    </w:p>
    <w:p w:rsidR="002073F9" w:rsidRPr="007D2FD1" w:rsidP="002073F9">
      <w:pPr>
        <w:jc w:val="both"/>
        <w:rPr>
          <w:rFonts w:ascii="Sassoon Primary" w:hAnsi="Sassoon Primary"/>
          <w:sz w:val="20"/>
          <w:szCs w:val="20"/>
          <w:u w:val="single"/>
        </w:rPr>
      </w:pPr>
    </w:p>
    <w:p w:rsidR="002073F9" w:rsidRPr="007D2FD1" w:rsidP="002073F9">
      <w:pPr>
        <w:jc w:val="both"/>
        <w:rPr>
          <w:rFonts w:ascii="Sassoon Primary" w:hAnsi="Sassoon Primary"/>
          <w:sz w:val="20"/>
          <w:szCs w:val="20"/>
          <w:u w:val="single"/>
        </w:rPr>
      </w:pPr>
      <w:r w:rsidRPr="007D2FD1">
        <w:rPr>
          <w:rFonts w:ascii="Sassoon Primary" w:hAnsi="Sassoon Primary"/>
          <w:sz w:val="20"/>
          <w:szCs w:val="20"/>
          <w:u w:val="single"/>
        </w:rPr>
        <w:t>Community Links</w:t>
      </w:r>
    </w:p>
    <w:p w:rsidR="002073F9" w:rsidRPr="007D2FD1" w:rsidP="002073F9">
      <w:pPr>
        <w:jc w:val="both"/>
        <w:rPr>
          <w:rFonts w:ascii="Sassoon Primary" w:hAnsi="Sassoon Primary"/>
          <w:sz w:val="20"/>
          <w:szCs w:val="20"/>
        </w:rPr>
      </w:pPr>
      <w:r w:rsidRPr="007D2FD1">
        <w:rPr>
          <w:rFonts w:ascii="Sassoon Primary" w:hAnsi="Sassoon Primary"/>
          <w:sz w:val="20"/>
          <w:szCs w:val="20"/>
        </w:rPr>
        <w:t>St Gabriel’s has strong links with the parish, local and wider community. These include:</w:t>
      </w:r>
    </w:p>
    <w:p w:rsidR="002073F9" w:rsidRPr="007D2FD1" w:rsidP="002073F9">
      <w:pPr>
        <w:jc w:val="both"/>
        <w:rPr>
          <w:rFonts w:ascii="Sassoon Primary" w:hAnsi="Sassoon Primary"/>
          <w:sz w:val="20"/>
          <w:szCs w:val="20"/>
        </w:rPr>
      </w:pPr>
      <w:r w:rsidRPr="007D2FD1">
        <w:rPr>
          <w:rFonts w:ascii="Sassoon Primary" w:hAnsi="Sassoon Primary"/>
          <w:b/>
          <w:sz w:val="20"/>
          <w:szCs w:val="20"/>
        </w:rPr>
        <w:t>Harvest assembly</w:t>
      </w:r>
      <w:r w:rsidRPr="007D2FD1">
        <w:rPr>
          <w:rFonts w:ascii="Sassoon Primary" w:hAnsi="Sassoon Primary"/>
          <w:sz w:val="20"/>
          <w:szCs w:val="20"/>
        </w:rPr>
        <w:t>: Led by a year group. Parcels are then delivered to the local community.</w:t>
      </w:r>
    </w:p>
    <w:p w:rsidR="002073F9" w:rsidRPr="007D2FD1" w:rsidP="002073F9">
      <w:pPr>
        <w:jc w:val="both"/>
        <w:rPr>
          <w:rFonts w:ascii="Sassoon Primary" w:hAnsi="Sassoon Primary"/>
          <w:sz w:val="20"/>
          <w:szCs w:val="20"/>
        </w:rPr>
      </w:pPr>
      <w:r w:rsidRPr="007D2FD1">
        <w:rPr>
          <w:rFonts w:ascii="Sassoon Primary" w:hAnsi="Sassoon Primary"/>
          <w:b/>
          <w:sz w:val="20"/>
          <w:szCs w:val="20"/>
        </w:rPr>
        <w:t>Good Shepherd</w:t>
      </w:r>
      <w:r w:rsidRPr="007D2FD1">
        <w:rPr>
          <w:rFonts w:ascii="Sassoon Primary" w:hAnsi="Sassoon Primary"/>
          <w:sz w:val="20"/>
          <w:szCs w:val="20"/>
        </w:rPr>
        <w:t xml:space="preserve">: Whole school fundraising such as cakes, raffles, sponsored events etc. to raise money. </w:t>
      </w:r>
    </w:p>
    <w:p w:rsidR="002073F9" w:rsidRPr="007D2FD1" w:rsidP="002073F9">
      <w:pPr>
        <w:jc w:val="both"/>
        <w:rPr>
          <w:rFonts w:ascii="Sassoon Primary" w:hAnsi="Sassoon Primary"/>
          <w:sz w:val="20"/>
          <w:szCs w:val="20"/>
        </w:rPr>
      </w:pPr>
      <w:r w:rsidRPr="007D2FD1">
        <w:rPr>
          <w:rFonts w:ascii="Sassoon Primary" w:hAnsi="Sassoon Primary"/>
          <w:b/>
          <w:sz w:val="20"/>
          <w:szCs w:val="20"/>
        </w:rPr>
        <w:t>CAFOD</w:t>
      </w:r>
      <w:r w:rsidRPr="007D2FD1">
        <w:rPr>
          <w:rFonts w:ascii="Sassoon Primary" w:hAnsi="Sassoon Primary"/>
          <w:sz w:val="20"/>
          <w:szCs w:val="20"/>
        </w:rPr>
        <w:t>: The children undertake fundraising events to support CAFOD, including the Big Lent Walk</w:t>
      </w:r>
    </w:p>
    <w:p w:rsidR="002073F9" w:rsidRPr="007D2FD1" w:rsidP="002073F9">
      <w:pPr>
        <w:jc w:val="both"/>
        <w:rPr>
          <w:rFonts w:ascii="Sassoon Primary" w:hAnsi="Sassoon Primary"/>
          <w:sz w:val="20"/>
          <w:szCs w:val="20"/>
        </w:rPr>
      </w:pPr>
      <w:r w:rsidRPr="007D2FD1">
        <w:rPr>
          <w:rFonts w:ascii="Sassoon Primary" w:hAnsi="Sassoon Primary"/>
          <w:b/>
          <w:sz w:val="20"/>
          <w:szCs w:val="20"/>
        </w:rPr>
        <w:t>Operation Christmas Child</w:t>
      </w:r>
      <w:r w:rsidRPr="007D2FD1">
        <w:rPr>
          <w:rFonts w:ascii="Sassoon Primary" w:hAnsi="Sassoon Primary"/>
          <w:sz w:val="20"/>
          <w:szCs w:val="20"/>
        </w:rPr>
        <w:t>: For the past number of years the school has supported this by creating and donating parcels.</w:t>
      </w:r>
    </w:p>
    <w:p w:rsidR="002073F9" w:rsidRPr="007D2FD1" w:rsidP="002073F9">
      <w:pPr>
        <w:jc w:val="both"/>
        <w:rPr>
          <w:rFonts w:ascii="Sassoon Primary" w:hAnsi="Sassoon Primary"/>
          <w:sz w:val="20"/>
          <w:szCs w:val="20"/>
        </w:rPr>
      </w:pPr>
      <w:r w:rsidRPr="007D2FD1">
        <w:rPr>
          <w:rFonts w:ascii="Sassoon Primary" w:hAnsi="Sassoon Primary"/>
          <w:b/>
          <w:sz w:val="20"/>
          <w:szCs w:val="20"/>
        </w:rPr>
        <w:t xml:space="preserve">Class Assemblies: </w:t>
      </w:r>
      <w:r w:rsidRPr="007D2FD1">
        <w:rPr>
          <w:rFonts w:ascii="Sassoon Primary" w:hAnsi="Sassoon Primary"/>
          <w:sz w:val="20"/>
          <w:szCs w:val="20"/>
        </w:rPr>
        <w:t>As mentioned earlier.</w:t>
      </w:r>
    </w:p>
    <w:p w:rsidR="002073F9" w:rsidRPr="007D2FD1" w:rsidP="002073F9">
      <w:pPr>
        <w:jc w:val="both"/>
        <w:rPr>
          <w:rFonts w:ascii="Sassoon Primary" w:hAnsi="Sassoon Primary"/>
          <w:sz w:val="20"/>
          <w:szCs w:val="20"/>
        </w:rPr>
      </w:pPr>
      <w:r w:rsidRPr="007D2FD1">
        <w:rPr>
          <w:rFonts w:ascii="Sassoon Primary" w:hAnsi="Sassoon Primary"/>
          <w:sz w:val="20"/>
          <w:szCs w:val="20"/>
        </w:rPr>
        <w:t xml:space="preserve"> </w:t>
      </w:r>
      <w:r w:rsidRPr="007D2FD1">
        <w:rPr>
          <w:rFonts w:ascii="Sassoon Primary" w:hAnsi="Sassoon Primary"/>
          <w:b/>
          <w:sz w:val="20"/>
          <w:szCs w:val="20"/>
        </w:rPr>
        <w:t xml:space="preserve">Nativity Plays: </w:t>
      </w:r>
      <w:r w:rsidRPr="007D2FD1">
        <w:rPr>
          <w:rFonts w:ascii="Sassoon Primary" w:hAnsi="Sassoon Primary"/>
          <w:sz w:val="20"/>
          <w:szCs w:val="20"/>
        </w:rPr>
        <w:t>These are carried out by the Early Years and Key Stage 1 children.</w:t>
      </w:r>
    </w:p>
    <w:p w:rsidR="002073F9" w:rsidRPr="007D2FD1" w:rsidP="002073F9">
      <w:pPr>
        <w:jc w:val="both"/>
        <w:rPr>
          <w:rFonts w:ascii="Sassoon Primary" w:hAnsi="Sassoon Primary"/>
          <w:sz w:val="20"/>
          <w:szCs w:val="20"/>
        </w:rPr>
      </w:pPr>
      <w:r w:rsidRPr="007D2FD1">
        <w:rPr>
          <w:rFonts w:ascii="Sassoon Primary" w:hAnsi="Sassoon Primary"/>
          <w:b/>
          <w:sz w:val="20"/>
          <w:szCs w:val="20"/>
        </w:rPr>
        <w:t>Christingle Service:</w:t>
      </w:r>
      <w:r w:rsidRPr="007D2FD1">
        <w:rPr>
          <w:rFonts w:ascii="Sassoon Primary" w:hAnsi="Sassoon Primary"/>
          <w:sz w:val="20"/>
          <w:szCs w:val="20"/>
        </w:rPr>
        <w:t xml:space="preserve"> Led by the Key Stage 2 children. This service is held in Church each year.</w:t>
      </w:r>
    </w:p>
    <w:p w:rsidR="002073F9" w:rsidRPr="007D2FD1" w:rsidP="002073F9">
      <w:pPr>
        <w:jc w:val="both"/>
        <w:rPr>
          <w:rFonts w:ascii="Sassoon Primary" w:hAnsi="Sassoon Primary"/>
          <w:sz w:val="20"/>
          <w:szCs w:val="20"/>
        </w:rPr>
      </w:pPr>
      <w:r w:rsidRPr="007D2FD1">
        <w:rPr>
          <w:rFonts w:ascii="Sassoon Primary" w:hAnsi="Sassoon Primary"/>
          <w:b/>
          <w:sz w:val="20"/>
          <w:szCs w:val="20"/>
        </w:rPr>
        <w:t>Year 6 Leavers Mass:</w:t>
      </w:r>
      <w:r w:rsidRPr="007D2FD1">
        <w:rPr>
          <w:rFonts w:ascii="Sassoon Primary" w:hAnsi="Sassoon Primary"/>
          <w:sz w:val="20"/>
          <w:szCs w:val="20"/>
        </w:rPr>
        <w:t xml:space="preserve"> this is held in school at the end of the academic year. </w:t>
      </w:r>
    </w:p>
    <w:p w:rsidR="002073F9" w:rsidRPr="007D2FD1" w:rsidP="002073F9">
      <w:pPr>
        <w:jc w:val="both"/>
        <w:rPr>
          <w:rFonts w:ascii="Sassoon Primary" w:hAnsi="Sassoon Primary"/>
          <w:sz w:val="20"/>
          <w:szCs w:val="20"/>
        </w:rPr>
      </w:pPr>
      <w:r w:rsidRPr="007D2FD1">
        <w:rPr>
          <w:rFonts w:ascii="Sassoon Primary" w:hAnsi="Sassoon Primary"/>
          <w:b/>
          <w:sz w:val="20"/>
          <w:szCs w:val="20"/>
        </w:rPr>
        <w:t>Other:</w:t>
      </w:r>
      <w:r w:rsidRPr="007D2FD1">
        <w:rPr>
          <w:rFonts w:ascii="Sassoon Primary" w:hAnsi="Sassoon Primary"/>
          <w:sz w:val="20"/>
          <w:szCs w:val="20"/>
        </w:rPr>
        <w:t xml:space="preserve"> St Gabriel’s children often have many ideas for other charitable events that can be hosted throughout the year. </w:t>
      </w:r>
    </w:p>
    <w:p w:rsidR="002073F9" w:rsidRPr="007D2FD1" w:rsidP="002073F9">
      <w:pPr>
        <w:jc w:val="both"/>
        <w:rPr>
          <w:rFonts w:ascii="Sassoon Primary" w:hAnsi="Sassoon Primary"/>
          <w:sz w:val="20"/>
          <w:szCs w:val="20"/>
        </w:rPr>
      </w:pPr>
    </w:p>
    <w:p w:rsidR="002073F9" w:rsidRPr="007D2FD1" w:rsidP="002073F9">
      <w:pPr>
        <w:jc w:val="both"/>
        <w:rPr>
          <w:rFonts w:ascii="Sassoon Primary" w:hAnsi="Sassoon Primary"/>
          <w:sz w:val="20"/>
          <w:szCs w:val="20"/>
          <w:u w:val="single"/>
        </w:rPr>
      </w:pPr>
      <w:r w:rsidRPr="007D2FD1">
        <w:rPr>
          <w:rFonts w:ascii="Sassoon Primary" w:hAnsi="Sassoon Primary"/>
          <w:sz w:val="20"/>
          <w:szCs w:val="20"/>
          <w:u w:val="single"/>
        </w:rPr>
        <w:t xml:space="preserve">Sacramental Preparation. </w:t>
      </w:r>
    </w:p>
    <w:p w:rsidR="002073F9" w:rsidRPr="007D2FD1" w:rsidP="002073F9">
      <w:pPr>
        <w:jc w:val="both"/>
        <w:rPr>
          <w:rFonts w:ascii="Sassoon Primary" w:hAnsi="Sassoon Primary"/>
          <w:sz w:val="20"/>
          <w:szCs w:val="20"/>
        </w:rPr>
      </w:pPr>
      <w:r w:rsidRPr="007D2FD1">
        <w:rPr>
          <w:rFonts w:ascii="Sassoon Primary" w:hAnsi="Sassoon Primary"/>
          <w:sz w:val="20"/>
          <w:szCs w:val="20"/>
        </w:rPr>
        <w:t>This is organised and ran by the Church. School support as necessary</w:t>
      </w:r>
    </w:p>
    <w:p w:rsidR="002073F9" w:rsidRPr="007D2FD1" w:rsidP="002073F9">
      <w:pPr>
        <w:jc w:val="both"/>
        <w:rPr>
          <w:rFonts w:ascii="Sassoon Primary" w:hAnsi="Sassoon Primary"/>
          <w:sz w:val="20"/>
          <w:szCs w:val="20"/>
        </w:rPr>
      </w:pPr>
    </w:p>
    <w:p w:rsidR="002073F9" w:rsidRPr="007D2FD1" w:rsidP="002073F9">
      <w:pPr>
        <w:jc w:val="both"/>
        <w:rPr>
          <w:rFonts w:ascii="Sassoon Primary" w:hAnsi="Sassoon Primary"/>
          <w:sz w:val="20"/>
          <w:szCs w:val="20"/>
          <w:u w:val="single"/>
        </w:rPr>
      </w:pPr>
    </w:p>
    <w:p w:rsidR="002073F9" w:rsidRPr="007D2FD1" w:rsidP="002073F9">
      <w:pPr>
        <w:jc w:val="both"/>
        <w:rPr>
          <w:rFonts w:ascii="Sassoon Primary" w:hAnsi="Sassoon Primary"/>
          <w:sz w:val="20"/>
          <w:szCs w:val="20"/>
          <w:u w:val="single"/>
        </w:rPr>
      </w:pPr>
      <w:r w:rsidRPr="007D2FD1">
        <w:rPr>
          <w:rFonts w:ascii="Sassoon Primary" w:hAnsi="Sassoon Primary"/>
          <w:sz w:val="20"/>
          <w:szCs w:val="20"/>
          <w:u w:val="single"/>
        </w:rPr>
        <w:t>Self Evaluation Document</w:t>
      </w:r>
    </w:p>
    <w:p w:rsidR="002073F9" w:rsidRPr="007D2FD1" w:rsidP="002073F9">
      <w:pPr>
        <w:jc w:val="both"/>
        <w:rPr>
          <w:rFonts w:ascii="Sassoon Primary" w:hAnsi="Sassoon Primary"/>
          <w:sz w:val="20"/>
          <w:szCs w:val="20"/>
        </w:rPr>
      </w:pPr>
      <w:r w:rsidRPr="007D2FD1">
        <w:rPr>
          <w:rFonts w:ascii="Sassoon Primary" w:hAnsi="Sassoon Primary"/>
          <w:sz w:val="20"/>
          <w:szCs w:val="20"/>
        </w:rPr>
        <w:t xml:space="preserve">See school self-evaluation documentation. </w:t>
      </w:r>
    </w:p>
    <w:p w:rsidR="002073F9" w:rsidRPr="007D2FD1" w:rsidP="002073F9">
      <w:pPr>
        <w:jc w:val="both"/>
        <w:rPr>
          <w:rFonts w:ascii="Sassoon Primary" w:hAnsi="Sassoon Primary"/>
          <w:sz w:val="20"/>
          <w:szCs w:val="20"/>
        </w:rPr>
      </w:pPr>
    </w:p>
    <w:p w:rsidR="002073F9" w:rsidRPr="007D2FD1" w:rsidP="002073F9">
      <w:pPr>
        <w:jc w:val="both"/>
        <w:rPr>
          <w:rFonts w:ascii="Sassoon Primary" w:hAnsi="Sassoon Primary"/>
          <w:sz w:val="20"/>
          <w:szCs w:val="20"/>
          <w:u w:val="single"/>
        </w:rPr>
      </w:pPr>
      <w:r w:rsidRPr="007D2FD1">
        <w:rPr>
          <w:rFonts w:ascii="Sassoon Primary" w:hAnsi="Sassoon Primary"/>
          <w:sz w:val="20"/>
          <w:szCs w:val="20"/>
          <w:u w:val="single"/>
        </w:rPr>
        <w:t>Evaluation of R.E Handbook</w:t>
      </w:r>
    </w:p>
    <w:p w:rsidR="002073F9" w:rsidRPr="007D2FD1" w:rsidP="002073F9">
      <w:pPr>
        <w:jc w:val="both"/>
        <w:rPr>
          <w:rFonts w:ascii="Sassoon Primary" w:hAnsi="Sassoon Primary"/>
          <w:sz w:val="20"/>
          <w:szCs w:val="20"/>
        </w:rPr>
      </w:pPr>
      <w:r w:rsidRPr="007D2FD1">
        <w:rPr>
          <w:rFonts w:ascii="Sassoon Primary" w:hAnsi="Sassoon Primary"/>
          <w:sz w:val="20"/>
          <w:szCs w:val="20"/>
        </w:rPr>
        <w:t>This book will be reviewed in March 2024</w:t>
      </w:r>
    </w:p>
    <w:p w:rsidR="002073F9" w:rsidRPr="007D2FD1" w:rsidP="002073F9">
      <w:pPr>
        <w:jc w:val="both"/>
        <w:rPr>
          <w:rFonts w:ascii="Sassoon Primary" w:hAnsi="Sassoon Primary"/>
          <w:b/>
          <w:sz w:val="20"/>
          <w:szCs w:val="20"/>
          <w:u w:val="single"/>
        </w:rPr>
      </w:pPr>
    </w:p>
    <w:p w:rsidR="002073F9" w:rsidRPr="007D2FD1" w:rsidP="002073F9">
      <w:pPr>
        <w:jc w:val="both"/>
        <w:rPr>
          <w:rFonts w:ascii="Sassoon Primary" w:hAnsi="Sassoon Primary"/>
          <w:b/>
          <w:sz w:val="20"/>
          <w:szCs w:val="20"/>
        </w:rPr>
      </w:pPr>
      <w:r w:rsidRPr="007D2FD1">
        <w:rPr>
          <w:rFonts w:ascii="Sassoon Primary" w:hAnsi="Sassoon Primary"/>
          <w:b/>
          <w:sz w:val="20"/>
          <w:szCs w:val="20"/>
        </w:rPr>
        <w:t>Chair of Governors:_________________</w:t>
      </w:r>
    </w:p>
    <w:p w:rsidR="002073F9" w:rsidRPr="007D2FD1" w:rsidP="002073F9">
      <w:pPr>
        <w:jc w:val="both"/>
        <w:rPr>
          <w:rFonts w:ascii="Sassoon Primary" w:hAnsi="Sassoon Primary"/>
          <w:b/>
          <w:sz w:val="20"/>
          <w:szCs w:val="20"/>
        </w:rPr>
      </w:pPr>
    </w:p>
    <w:p w:rsidR="002073F9" w:rsidRPr="007D2FD1" w:rsidP="002073F9">
      <w:pPr>
        <w:jc w:val="both"/>
        <w:rPr>
          <w:rFonts w:ascii="Sassoon Primary" w:hAnsi="Sassoon Primary"/>
          <w:b/>
          <w:sz w:val="20"/>
          <w:szCs w:val="20"/>
        </w:rPr>
      </w:pPr>
      <w:r w:rsidRPr="007D2FD1">
        <w:rPr>
          <w:rFonts w:ascii="Sassoon Primary" w:hAnsi="Sassoon Primary"/>
          <w:b/>
          <w:sz w:val="20"/>
          <w:szCs w:val="20"/>
        </w:rPr>
        <w:t>Headteacher:_________________</w:t>
      </w:r>
    </w:p>
    <w:p w:rsidR="002073F9" w:rsidRPr="007D2FD1" w:rsidP="002073F9">
      <w:pPr>
        <w:jc w:val="both"/>
        <w:rPr>
          <w:rFonts w:ascii="Sassoon Primary" w:hAnsi="Sassoon Primary"/>
          <w:b/>
          <w:sz w:val="20"/>
          <w:szCs w:val="20"/>
          <w:u w:val="single"/>
        </w:rPr>
      </w:pPr>
    </w:p>
    <w:p w:rsidR="002073F9" w:rsidRPr="007D2FD1" w:rsidP="002073F9">
      <w:pPr>
        <w:ind w:left="450"/>
        <w:jc w:val="both"/>
        <w:rPr>
          <w:rFonts w:ascii="Sassoon Primary" w:hAnsi="Sassoon Primary"/>
          <w:sz w:val="20"/>
          <w:szCs w:val="20"/>
          <w:u w:val="single"/>
        </w:rPr>
      </w:pPr>
    </w:p>
    <w:p w:rsidR="002073F9" w:rsidRPr="00BF5838" w:rsidP="00BF5838">
      <w:pPr>
        <w:jc w:val="center"/>
        <w:outlineLvl w:val="0"/>
        <w:rPr>
          <w:rFonts w:ascii="Sassoon Primary" w:hAnsi="Sassoon Primary"/>
          <w:b/>
          <w:bCs/>
          <w:u w:val="single"/>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 Primary">
    <w:panose1 w:val="00000000000000000000"/>
    <w:charset w:val="00"/>
    <w:family w:val="modern"/>
    <w:notTrueType/>
    <w:pitch w:val="variable"/>
    <w:sig w:usb0="A000002F" w:usb1="40000048" w:usb2="00000000" w:usb3="00000000" w:csb0="00000111"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85F">
    <w:pPr>
      <w:pStyle w:val="Footer"/>
      <w:jc w:val="right"/>
    </w:pPr>
    <w:r>
      <w:fldChar w:fldCharType="begin"/>
    </w:r>
    <w:r>
      <w:instrText xml:space="preserve"> PAGE   \* MERGEFORMAT </w:instrText>
    </w:r>
    <w:r>
      <w:fldChar w:fldCharType="separate"/>
    </w:r>
    <w:r w:rsidR="002073F9">
      <w:rPr>
        <w:noProof/>
      </w:rPr>
      <w:t>4</w:t>
    </w:r>
    <w:r>
      <w:fldChar w:fldCharType="end"/>
    </w:r>
  </w:p>
  <w:p w:rsidR="0069085F" w:rsidP="00860BDE">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A444F31"/>
    <w:multiLevelType w:val="hybridMultilevel"/>
    <w:tmpl w:val="7EC243DA"/>
    <w:lvl w:ilvl="0">
      <w:start w:val="1"/>
      <w:numFmt w:val="bullet"/>
      <w:lvlText w:val=""/>
      <w:lvlJc w:val="left"/>
      <w:pPr>
        <w:tabs>
          <w:tab w:val="num" w:pos="1170"/>
        </w:tabs>
        <w:ind w:left="1170" w:hanging="360"/>
      </w:pPr>
      <w:rPr>
        <w:rFonts w:ascii="Symbol" w:hAnsi="Symbol" w:hint="default"/>
      </w:rPr>
    </w:lvl>
    <w:lvl w:ilvl="1" w:tentative="1">
      <w:start w:val="1"/>
      <w:numFmt w:val="bullet"/>
      <w:lvlText w:val="o"/>
      <w:lvlJc w:val="left"/>
      <w:pPr>
        <w:tabs>
          <w:tab w:val="num" w:pos="1890"/>
        </w:tabs>
        <w:ind w:left="1890" w:hanging="360"/>
      </w:pPr>
      <w:rPr>
        <w:rFonts w:ascii="Courier New" w:hAnsi="Courier New" w:cs="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cs="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cs="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1">
    <w:nsid w:val="6DA47A81"/>
    <w:multiLevelType w:val="hybridMultilevel"/>
    <w:tmpl w:val="D4647E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2F731A0"/>
    <w:multiLevelType w:val="hybridMultilevel"/>
    <w:tmpl w:val="64E2BF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40665CD"/>
    <w:multiLevelType w:val="hybridMultilevel"/>
    <w:tmpl w:val="8BA0F9E0"/>
    <w:lvl w:ilvl="0">
      <w:start w:val="1"/>
      <w:numFmt w:val="bullet"/>
      <w:lvlText w:val=""/>
      <w:lvlJc w:val="left"/>
      <w:pPr>
        <w:tabs>
          <w:tab w:val="num" w:pos="810"/>
        </w:tabs>
        <w:ind w:left="810" w:hanging="360"/>
      </w:pPr>
      <w:rPr>
        <w:rFonts w:ascii="Symbol" w:hAnsi="Symbol" w:hint="default"/>
      </w:rPr>
    </w:lvl>
    <w:lvl w:ilvl="1" w:tentative="1">
      <w:start w:val="1"/>
      <w:numFmt w:val="bullet"/>
      <w:lvlText w:val="o"/>
      <w:lvlJc w:val="left"/>
      <w:pPr>
        <w:tabs>
          <w:tab w:val="num" w:pos="1530"/>
        </w:tabs>
        <w:ind w:left="1530" w:hanging="360"/>
      </w:pPr>
      <w:rPr>
        <w:rFonts w:ascii="Courier New" w:hAnsi="Courier New" w:cs="Courier New" w:hint="default"/>
      </w:rPr>
    </w:lvl>
    <w:lvl w:ilvl="2" w:tentative="1">
      <w:start w:val="1"/>
      <w:numFmt w:val="bullet"/>
      <w:lvlText w:val=""/>
      <w:lvlJc w:val="left"/>
      <w:pPr>
        <w:tabs>
          <w:tab w:val="num" w:pos="2250"/>
        </w:tabs>
        <w:ind w:left="2250" w:hanging="360"/>
      </w:pPr>
      <w:rPr>
        <w:rFonts w:ascii="Wingdings" w:hAnsi="Wingdings" w:hint="default"/>
      </w:rPr>
    </w:lvl>
    <w:lvl w:ilvl="3" w:tentative="1">
      <w:start w:val="1"/>
      <w:numFmt w:val="bullet"/>
      <w:lvlText w:val=""/>
      <w:lvlJc w:val="left"/>
      <w:pPr>
        <w:tabs>
          <w:tab w:val="num" w:pos="2970"/>
        </w:tabs>
        <w:ind w:left="2970" w:hanging="360"/>
      </w:pPr>
      <w:rPr>
        <w:rFonts w:ascii="Symbol" w:hAnsi="Symbol" w:hint="default"/>
      </w:rPr>
    </w:lvl>
    <w:lvl w:ilvl="4" w:tentative="1">
      <w:start w:val="1"/>
      <w:numFmt w:val="bullet"/>
      <w:lvlText w:val="o"/>
      <w:lvlJc w:val="left"/>
      <w:pPr>
        <w:tabs>
          <w:tab w:val="num" w:pos="3690"/>
        </w:tabs>
        <w:ind w:left="3690" w:hanging="360"/>
      </w:pPr>
      <w:rPr>
        <w:rFonts w:ascii="Courier New" w:hAnsi="Courier New" w:cs="Courier New" w:hint="default"/>
      </w:rPr>
    </w:lvl>
    <w:lvl w:ilvl="5" w:tentative="1">
      <w:start w:val="1"/>
      <w:numFmt w:val="bullet"/>
      <w:lvlText w:val=""/>
      <w:lvlJc w:val="left"/>
      <w:pPr>
        <w:tabs>
          <w:tab w:val="num" w:pos="4410"/>
        </w:tabs>
        <w:ind w:left="4410" w:hanging="360"/>
      </w:pPr>
      <w:rPr>
        <w:rFonts w:ascii="Wingdings" w:hAnsi="Wingdings" w:hint="default"/>
      </w:rPr>
    </w:lvl>
    <w:lvl w:ilvl="6" w:tentative="1">
      <w:start w:val="1"/>
      <w:numFmt w:val="bullet"/>
      <w:lvlText w:val=""/>
      <w:lvlJc w:val="left"/>
      <w:pPr>
        <w:tabs>
          <w:tab w:val="num" w:pos="5130"/>
        </w:tabs>
        <w:ind w:left="5130" w:hanging="360"/>
      </w:pPr>
      <w:rPr>
        <w:rFonts w:ascii="Symbol" w:hAnsi="Symbol" w:hint="default"/>
      </w:rPr>
    </w:lvl>
    <w:lvl w:ilvl="7" w:tentative="1">
      <w:start w:val="1"/>
      <w:numFmt w:val="bullet"/>
      <w:lvlText w:val="o"/>
      <w:lvlJc w:val="left"/>
      <w:pPr>
        <w:tabs>
          <w:tab w:val="num" w:pos="5850"/>
        </w:tabs>
        <w:ind w:left="5850" w:hanging="360"/>
      </w:pPr>
      <w:rPr>
        <w:rFonts w:ascii="Courier New" w:hAnsi="Courier New" w:cs="Courier New" w:hint="default"/>
      </w:rPr>
    </w:lvl>
    <w:lvl w:ilvl="8" w:tentative="1">
      <w:start w:val="1"/>
      <w:numFmt w:val="bullet"/>
      <w:lvlText w:val=""/>
      <w:lvlJc w:val="left"/>
      <w:pPr>
        <w:tabs>
          <w:tab w:val="num" w:pos="6570"/>
        </w:tabs>
        <w:ind w:left="657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C63"/>
    <w:rsid w:val="00012163"/>
    <w:rsid w:val="002073F9"/>
    <w:rsid w:val="00566C63"/>
    <w:rsid w:val="0069085F"/>
    <w:rsid w:val="006B3205"/>
    <w:rsid w:val="007B219F"/>
    <w:rsid w:val="007B506E"/>
    <w:rsid w:val="007D2FD1"/>
    <w:rsid w:val="00860BDE"/>
    <w:rsid w:val="009B6DAE"/>
    <w:rsid w:val="00BF5838"/>
    <w:rsid w:val="00C347FF"/>
    <w:rsid w:val="00D53ED5"/>
    <w:rsid w:val="00DA3A54"/>
    <w:rsid w:val="00F70C22"/>
    <w:rsid w:val="00FD5A19"/>
    <w:rsid w:val="00FF239D"/>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4:docId w14:val="7EE0EA86"/>
  <w15:chartTrackingRefBased/>
  <w15:docId w15:val="{A8A5333E-D600-4F80-A990-7561C908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6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C63"/>
  </w:style>
  <w:style w:type="paragraph" w:styleId="NormalWeb">
    <w:name w:val="Normal (Web)"/>
    <w:basedOn w:val="Normal"/>
    <w:uiPriority w:val="99"/>
    <w:unhideWhenUsed/>
    <w:rsid w:val="00D53E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B3205"/>
    <w:pPr>
      <w:ind w:left="720"/>
      <w:contextualSpacing/>
    </w:pPr>
  </w:style>
  <w:style w:type="paragraph" w:styleId="Header">
    <w:name w:val="header"/>
    <w:basedOn w:val="Normal"/>
    <w:link w:val="HeaderChar"/>
    <w:uiPriority w:val="99"/>
    <w:unhideWhenUsed/>
    <w:rsid w:val="00207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image" Target="media/image2.jpe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Lord</dc:creator>
  <cp:lastModifiedBy>S Kidman</cp:lastModifiedBy>
  <cp:revision>2</cp:revision>
  <dcterms:created xsi:type="dcterms:W3CDTF">2023-11-01T14:33:00Z</dcterms:created>
  <dcterms:modified xsi:type="dcterms:W3CDTF">2023-11-01T14:33:00Z</dcterms:modified>
</cp:coreProperties>
</file>